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1EEC" w14:textId="77777777" w:rsidR="006A7E86" w:rsidRPr="006A7E86" w:rsidRDefault="006A7E8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70556149" w14:textId="6D351392" w:rsidR="0072723C" w:rsidRPr="001A3E0C" w:rsidRDefault="0072723C" w:rsidP="0072723C">
      <w:pPr>
        <w:spacing w:after="0"/>
        <w:jc w:val="right"/>
        <w:rPr>
          <w:rFonts w:ascii="Arial" w:hAnsi="Arial" w:cs="Arial"/>
          <w:b/>
          <w:bCs/>
          <w:color w:val="25449B"/>
          <w:sz w:val="24"/>
          <w:szCs w:val="24"/>
        </w:rPr>
      </w:pPr>
      <w:r>
        <w:rPr>
          <w:noProof/>
        </w:rPr>
        <w:drawing>
          <wp:anchor distT="0" distB="0" distL="114300" distR="114300" simplePos="0" relativeHeight="251659264" behindDoc="1" locked="0" layoutInCell="1" allowOverlap="0" wp14:anchorId="5DCD36C7" wp14:editId="51D43048">
            <wp:simplePos x="0" y="0"/>
            <wp:positionH relativeFrom="column">
              <wp:posOffset>-1905</wp:posOffset>
            </wp:positionH>
            <wp:positionV relativeFrom="paragraph">
              <wp:posOffset>-1905</wp:posOffset>
            </wp:positionV>
            <wp:extent cx="3474720" cy="749808"/>
            <wp:effectExtent l="0" t="0" r="0" b="0"/>
            <wp:wrapNone/>
            <wp:docPr id="1106034758" name="Picture 11060347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00336F02" w:rsidRPr="001A3E0C">
        <w:rPr>
          <w:rFonts w:ascii="Arial" w:hAnsi="Arial" w:cs="Arial"/>
          <w:b/>
          <w:bCs/>
          <w:color w:val="25449B"/>
          <w:sz w:val="24"/>
          <w:szCs w:val="24"/>
        </w:rPr>
        <w:t>MPH A</w:t>
      </w:r>
      <w:r w:rsidRPr="001A3E0C">
        <w:rPr>
          <w:rFonts w:ascii="Arial" w:hAnsi="Arial" w:cs="Arial"/>
          <w:b/>
          <w:bCs/>
          <w:color w:val="25449B"/>
          <w:sz w:val="24"/>
          <w:szCs w:val="24"/>
        </w:rPr>
        <w:t>PPLIED PRACTICE EXPERIENCE</w:t>
      </w:r>
    </w:p>
    <w:p w14:paraId="16822E96" w14:textId="77777777" w:rsidR="0072723C" w:rsidRPr="001A3E0C" w:rsidRDefault="0072723C" w:rsidP="0072723C">
      <w:pPr>
        <w:spacing w:after="0"/>
        <w:jc w:val="right"/>
        <w:rPr>
          <w:rFonts w:ascii="Arial" w:hAnsi="Arial" w:cs="Arial"/>
          <w:b/>
          <w:bCs/>
          <w:color w:val="25449B"/>
          <w:sz w:val="24"/>
          <w:szCs w:val="24"/>
        </w:rPr>
      </w:pPr>
      <w:r w:rsidRPr="001A3E0C">
        <w:rPr>
          <w:rFonts w:ascii="Arial" w:hAnsi="Arial" w:cs="Arial"/>
          <w:b/>
          <w:bCs/>
          <w:color w:val="25449B"/>
          <w:sz w:val="24"/>
          <w:szCs w:val="24"/>
        </w:rPr>
        <w:t>PRACTICUM FACT SHEET</w:t>
      </w:r>
    </w:p>
    <w:p w14:paraId="63E808E9" w14:textId="77777777" w:rsidR="00AA187A" w:rsidRPr="001A3E0C" w:rsidRDefault="00AA187A" w:rsidP="00AA187A">
      <w:pPr>
        <w:spacing w:after="0"/>
        <w:jc w:val="right"/>
        <w:rPr>
          <w:rFonts w:ascii="Arial" w:hAnsi="Arial" w:cs="Arial"/>
          <w:b/>
          <w:bCs/>
          <w:color w:val="25449B"/>
        </w:rPr>
      </w:pPr>
      <w:r w:rsidRPr="001A3E0C">
        <w:rPr>
          <w:rFonts w:ascii="Arial" w:hAnsi="Arial" w:cs="Arial"/>
          <w:b/>
          <w:bCs/>
          <w:color w:val="25449B"/>
        </w:rPr>
        <w:t xml:space="preserve">INFECTIOUS DISEASE </w:t>
      </w:r>
      <w:r>
        <w:rPr>
          <w:rFonts w:ascii="Arial" w:hAnsi="Arial" w:cs="Arial"/>
          <w:b/>
          <w:bCs/>
          <w:color w:val="25449B"/>
        </w:rPr>
        <w:t>PATHOGENESIS</w:t>
      </w:r>
      <w:r w:rsidRPr="001A3E0C">
        <w:rPr>
          <w:rFonts w:ascii="Arial" w:hAnsi="Arial" w:cs="Arial"/>
          <w:b/>
          <w:bCs/>
          <w:color w:val="25449B"/>
        </w:rPr>
        <w:t>,</w:t>
      </w:r>
    </w:p>
    <w:p w14:paraId="4C0119AD" w14:textId="04CBF051" w:rsidR="0072723C" w:rsidRPr="00AA187A" w:rsidRDefault="00AA187A" w:rsidP="00AA187A">
      <w:pPr>
        <w:spacing w:after="0"/>
        <w:jc w:val="right"/>
        <w:rPr>
          <w:rFonts w:ascii="Arial" w:hAnsi="Arial" w:cs="Arial"/>
          <w:b/>
          <w:bCs/>
          <w:color w:val="25449B"/>
        </w:rPr>
      </w:pPr>
      <w:r>
        <w:rPr>
          <w:rFonts w:ascii="Arial" w:hAnsi="Arial" w:cs="Arial"/>
          <w:b/>
          <w:bCs/>
          <w:color w:val="25449B"/>
        </w:rPr>
        <w:t>ERADICATION</w:t>
      </w:r>
      <w:r w:rsidRPr="001A3E0C">
        <w:rPr>
          <w:rFonts w:ascii="Arial" w:hAnsi="Arial" w:cs="Arial"/>
          <w:b/>
          <w:bCs/>
          <w:color w:val="25449B"/>
        </w:rPr>
        <w:t xml:space="preserve">, &amp; </w:t>
      </w:r>
      <w:r>
        <w:rPr>
          <w:rFonts w:ascii="Arial" w:hAnsi="Arial" w:cs="Arial"/>
          <w:b/>
          <w:bCs/>
          <w:color w:val="25449B"/>
        </w:rPr>
        <w:t>LABORATORY</w:t>
      </w:r>
      <w:r w:rsidRPr="001A3E0C">
        <w:rPr>
          <w:rFonts w:ascii="Arial" w:hAnsi="Arial" w:cs="Arial"/>
          <w:b/>
          <w:bCs/>
          <w:color w:val="25449B"/>
        </w:rPr>
        <w:t xml:space="preserve"> PRACTICE</w:t>
      </w:r>
      <w:r w:rsidR="0072723C" w:rsidRPr="00B75E7F">
        <w:rPr>
          <w:rFonts w:ascii="Arial" w:hAnsi="Arial" w:cs="Arial"/>
          <w:b/>
          <w:bCs/>
          <w:color w:val="25449B"/>
        </w:rPr>
        <w:t xml:space="preserve"> </w:t>
      </w:r>
    </w:p>
    <w:p w14:paraId="6142E161" w14:textId="77777777" w:rsidR="0072723C" w:rsidRPr="001A3E0C" w:rsidRDefault="0072723C" w:rsidP="0072723C">
      <w:pPr>
        <w:spacing w:after="0"/>
        <w:jc w:val="right"/>
        <w:rPr>
          <w:rFonts w:ascii="Arial" w:hAnsi="Arial" w:cs="Arial"/>
          <w:i/>
          <w:iCs/>
          <w:color w:val="25449B"/>
          <w:sz w:val="20"/>
          <w:szCs w:val="20"/>
        </w:rPr>
      </w:pPr>
      <w:r w:rsidRPr="001A3E0C">
        <w:rPr>
          <w:rFonts w:ascii="Arial" w:hAnsi="Arial" w:cs="Arial"/>
          <w:i/>
          <w:iCs/>
          <w:color w:val="25449B"/>
          <w:sz w:val="20"/>
          <w:szCs w:val="20"/>
        </w:rPr>
        <w:t>August 2024 Version</w:t>
      </w:r>
    </w:p>
    <w:p w14:paraId="0802D942" w14:textId="77777777" w:rsidR="0072723C" w:rsidRPr="0072723C" w:rsidRDefault="0072723C"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151F45F8" w14:textId="0AB5D6B9" w:rsidR="00404F96"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MPH students are required to complete a 200-hour practicum that allows for the application of classroom content to activities in a practice-based setting. Activities should be mutually beneficial to the host organization and</w:t>
      </w:r>
      <w:r w:rsidR="00DC1E8D">
        <w:rPr>
          <w:rFonts w:ascii="Arial" w:hAnsi="Arial" w:cs="Arial"/>
        </w:rPr>
        <w:t xml:space="preserve"> the</w:t>
      </w:r>
      <w:r w:rsidRPr="00073C8A">
        <w:rPr>
          <w:rFonts w:ascii="Arial" w:hAnsi="Arial" w:cs="Arial"/>
        </w:rPr>
        <w:t xml:space="preserve"> student.</w:t>
      </w:r>
    </w:p>
    <w:p w14:paraId="19AEBF3E" w14:textId="77777777" w:rsidR="009A7F00" w:rsidRPr="0072723C"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6"/>
          <w:szCs w:val="16"/>
        </w:rPr>
      </w:pPr>
    </w:p>
    <w:p w14:paraId="2C0FE6B1" w14:textId="638CA65A" w:rsidR="00AF2CFB"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Before arranging a practicum, students must meet with their advisor to verify that the practicum opportunity will meet school and department practicum requirements. Students must submit a practicum learning agreement</w:t>
      </w:r>
      <w:r w:rsidR="00370DBF" w:rsidRPr="00073C8A">
        <w:rPr>
          <w:rFonts w:ascii="Arial" w:hAnsi="Arial" w:cs="Arial"/>
        </w:rPr>
        <w:t xml:space="preserve"> approved by their faculty advisor and host organization preceptor prior to the start of their practicum.  </w:t>
      </w:r>
    </w:p>
    <w:p w14:paraId="6414AD3F" w14:textId="77777777" w:rsidR="009A7F00" w:rsidRPr="00073C8A"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22636D3B" w14:textId="77777777" w:rsidR="009A7F00"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b/>
          <w:bCs/>
        </w:rPr>
        <w:t>Host Organization:</w:t>
      </w:r>
      <w:r w:rsidRPr="00073C8A">
        <w:rPr>
          <w:rFonts w:ascii="Arial" w:hAnsi="Arial" w:cs="Arial"/>
        </w:rPr>
        <w:t xml:space="preserve"> Practicum experiences may involve</w:t>
      </w:r>
      <w:r w:rsidR="009A7F00" w:rsidRPr="00073C8A">
        <w:rPr>
          <w:rFonts w:ascii="Arial" w:hAnsi="Arial" w:cs="Arial"/>
        </w:rPr>
        <w:t>:</w:t>
      </w:r>
    </w:p>
    <w:p w14:paraId="10E9040F" w14:textId="739F266A"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g</w:t>
      </w:r>
      <w:r w:rsidR="00AF2CFB" w:rsidRPr="00073C8A">
        <w:rPr>
          <w:rFonts w:ascii="Arial" w:hAnsi="Arial" w:cs="Arial"/>
        </w:rPr>
        <w:t>overnmental</w:t>
      </w:r>
    </w:p>
    <w:p w14:paraId="02E89B98" w14:textId="5E38133E"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on-governmental</w:t>
      </w:r>
    </w:p>
    <w:p w14:paraId="62EFA692" w14:textId="4C20B734"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on-profit</w:t>
      </w:r>
    </w:p>
    <w:p w14:paraId="15B1DF4F" w14:textId="76300D19"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i</w:t>
      </w:r>
      <w:r w:rsidR="00AF2CFB" w:rsidRPr="00073C8A">
        <w:rPr>
          <w:rFonts w:ascii="Arial" w:hAnsi="Arial" w:cs="Arial"/>
        </w:rPr>
        <w:t>ndustrial</w:t>
      </w:r>
    </w:p>
    <w:p w14:paraId="527A0C62" w14:textId="611D2568"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f</w:t>
      </w:r>
      <w:r w:rsidR="00AF2CFB" w:rsidRPr="00073C8A">
        <w:rPr>
          <w:rFonts w:ascii="Arial" w:hAnsi="Arial" w:cs="Arial"/>
        </w:rPr>
        <w:t>or-profit settings</w:t>
      </w:r>
    </w:p>
    <w:p w14:paraId="6F15C531" w14:textId="7E607620" w:rsidR="005275D6" w:rsidRPr="00073C8A" w:rsidRDefault="0016404A" w:rsidP="005275D6">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i/>
          <w:iCs/>
          <w:sz w:val="20"/>
          <w:szCs w:val="20"/>
        </w:rPr>
      </w:pPr>
      <w:r w:rsidRPr="00073C8A">
        <w:rPr>
          <w:rFonts w:ascii="Arial" w:hAnsi="Arial" w:cs="Arial"/>
        </w:rPr>
        <w:t>a</w:t>
      </w:r>
      <w:r w:rsidR="00AF2CFB" w:rsidRPr="00073C8A">
        <w:rPr>
          <w:rFonts w:ascii="Arial" w:hAnsi="Arial" w:cs="Arial"/>
        </w:rPr>
        <w:t>ppropriate university-affiliated settings</w:t>
      </w:r>
      <w:r w:rsidR="0010583E" w:rsidRPr="00073C8A">
        <w:rPr>
          <w:rFonts w:ascii="Arial" w:hAnsi="Arial" w:cs="Arial"/>
        </w:rPr>
        <w:t xml:space="preserve"> that must be primarily focused on community engagement, typically with external partners</w:t>
      </w:r>
      <w:r w:rsidR="005275D6" w:rsidRPr="00073C8A">
        <w:rPr>
          <w:rFonts w:ascii="Arial" w:hAnsi="Arial" w:cs="Arial"/>
        </w:rPr>
        <w:t>. University health promotion or wellness centers may also be appropriate.</w:t>
      </w:r>
    </w:p>
    <w:p w14:paraId="1C891C32" w14:textId="77777777" w:rsidR="0016404A" w:rsidRPr="00276350" w:rsidRDefault="0016404A" w:rsidP="0016404A">
      <w:pPr>
        <w:tabs>
          <w:tab w:val="left" w:pos="2707"/>
          <w:tab w:val="left" w:leader="underscore" w:pos="6840"/>
          <w:tab w:val="left" w:pos="7200"/>
          <w:tab w:val="left" w:leader="underscore" w:pos="10080"/>
        </w:tabs>
        <w:spacing w:after="0" w:line="240" w:lineRule="auto"/>
        <w:ind w:left="720"/>
        <w:jc w:val="both"/>
        <w:rPr>
          <w:rFonts w:ascii="Arial" w:hAnsi="Arial" w:cs="Arial"/>
          <w:i/>
          <w:iCs/>
          <w:sz w:val="16"/>
          <w:szCs w:val="16"/>
        </w:rPr>
      </w:pPr>
    </w:p>
    <w:p w14:paraId="103FFD4E" w14:textId="1004C2E0" w:rsidR="00370DBF" w:rsidRPr="00073C8A" w:rsidRDefault="00370DBF"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Faculty Advisor: </w:t>
      </w:r>
    </w:p>
    <w:p w14:paraId="21B4B9D5" w14:textId="398615E9"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Supervises practicum activities through regular meetings with the student and, as necessary, the preceptor</w:t>
      </w:r>
    </w:p>
    <w:p w14:paraId="490A539D" w14:textId="711B0825"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559C7950" w14:textId="7BB274FA" w:rsidR="00AF2CFB"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final </w:t>
      </w:r>
      <w:r w:rsidR="005275D6" w:rsidRPr="00073C8A">
        <w:rPr>
          <w:rFonts w:ascii="Arial" w:hAnsi="Arial" w:cs="Arial"/>
        </w:rPr>
        <w:t>practicum</w:t>
      </w:r>
      <w:r w:rsidRPr="00073C8A">
        <w:rPr>
          <w:rFonts w:ascii="Arial" w:hAnsi="Arial" w:cs="Arial"/>
        </w:rPr>
        <w:t xml:space="preserve"> evaluation </w:t>
      </w:r>
      <w:r w:rsidR="00D9118F" w:rsidRPr="00073C8A">
        <w:rPr>
          <w:rFonts w:ascii="Arial" w:hAnsi="Arial" w:cs="Arial"/>
        </w:rPr>
        <w:t xml:space="preserve">attesting to the attainment of competencies in work performed and required work products </w:t>
      </w:r>
      <w:r w:rsidRPr="00073C8A">
        <w:rPr>
          <w:rFonts w:ascii="Arial" w:hAnsi="Arial" w:cs="Arial"/>
        </w:rPr>
        <w:t>and submits practicum grade</w:t>
      </w:r>
    </w:p>
    <w:p w14:paraId="093A081B" w14:textId="77777777" w:rsidR="005275D6" w:rsidRPr="00276350" w:rsidRDefault="005275D6" w:rsidP="005275D6">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8"/>
          <w:szCs w:val="18"/>
        </w:rPr>
      </w:pPr>
    </w:p>
    <w:p w14:paraId="1F6F443C" w14:textId="6EE6CD3F"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Preceptor:</w:t>
      </w:r>
    </w:p>
    <w:p w14:paraId="41409139" w14:textId="668CF3DF"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Orients student to the host organization</w:t>
      </w:r>
    </w:p>
    <w:p w14:paraId="4874AF71" w14:textId="63E57D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761894FD" w14:textId="32675616"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Oversees the work of the student during the practicum</w:t>
      </w:r>
    </w:p>
    <w:p w14:paraId="415E6674" w14:textId="35145958"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Meets regularly with the student and, as necessary, the faculty advisor</w:t>
      </w:r>
    </w:p>
    <w:p w14:paraId="68B46001" w14:textId="16F3F4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Completes midpoint</w:t>
      </w:r>
      <w:r w:rsidR="007B3579" w:rsidRPr="00073C8A">
        <w:rPr>
          <w:rFonts w:ascii="Arial" w:hAnsi="Arial" w:cs="Arial"/>
        </w:rPr>
        <w:t xml:space="preserve"> </w:t>
      </w:r>
      <w:r w:rsidRPr="00073C8A">
        <w:rPr>
          <w:rFonts w:ascii="Arial" w:hAnsi="Arial" w:cs="Arial"/>
        </w:rPr>
        <w:t xml:space="preserve">(if required by department) and final </w:t>
      </w:r>
      <w:r w:rsidR="007B3579" w:rsidRPr="00073C8A">
        <w:rPr>
          <w:rFonts w:ascii="Arial" w:hAnsi="Arial" w:cs="Arial"/>
        </w:rPr>
        <w:t>preceptor</w:t>
      </w:r>
      <w:r w:rsidRPr="00073C8A">
        <w:rPr>
          <w:rFonts w:ascii="Arial" w:hAnsi="Arial" w:cs="Arial"/>
        </w:rPr>
        <w:t xml:space="preserve"> evaluation</w:t>
      </w:r>
      <w:r w:rsidR="007B3579" w:rsidRPr="00073C8A">
        <w:rPr>
          <w:rFonts w:ascii="Arial" w:hAnsi="Arial" w:cs="Arial"/>
        </w:rPr>
        <w:t xml:space="preserve"> form</w:t>
      </w:r>
    </w:p>
    <w:p w14:paraId="66189820" w14:textId="77777777" w:rsidR="00D9118F" w:rsidRPr="00276350" w:rsidRDefault="00D9118F" w:rsidP="00D9118F">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612A58A4" w14:textId="30829B34"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Student:</w:t>
      </w:r>
    </w:p>
    <w:p w14:paraId="1D88E652" w14:textId="2BCE457F" w:rsidR="00370DBF" w:rsidRPr="00073C8A" w:rsidRDefault="00370DBF"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Works with their preceptor throughout the practicum to complete specific activities</w:t>
      </w:r>
      <w:r w:rsidR="00AF2CFB" w:rsidRPr="00073C8A">
        <w:rPr>
          <w:rFonts w:ascii="Arial" w:hAnsi="Arial" w:cs="Arial"/>
        </w:rPr>
        <w:t xml:space="preserve"> and products for the host organization as identified in the practicum learning agreement</w:t>
      </w:r>
    </w:p>
    <w:p w14:paraId="2731A9F3" w14:textId="61FE93A8" w:rsidR="00AF2CFB" w:rsidRPr="00073C8A" w:rsidRDefault="00674968"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Keeps</w:t>
      </w:r>
      <w:r w:rsidR="00AF2CFB" w:rsidRPr="00073C8A">
        <w:rPr>
          <w:rFonts w:ascii="Arial" w:hAnsi="Arial" w:cs="Arial"/>
        </w:rPr>
        <w:t xml:space="preserve"> faculty advisor informed of changes, obstacles, and successes</w:t>
      </w:r>
    </w:p>
    <w:p w14:paraId="73BCC494" w14:textId="44410C6E" w:rsidR="00AF2CFB" w:rsidRPr="00073C8A" w:rsidRDefault="00AF2CFB"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midpoint (if required by department) and final </w:t>
      </w:r>
      <w:r w:rsidR="007B3579" w:rsidRPr="00073C8A">
        <w:rPr>
          <w:rFonts w:ascii="Arial" w:hAnsi="Arial" w:cs="Arial"/>
        </w:rPr>
        <w:t xml:space="preserve">student </w:t>
      </w:r>
      <w:r w:rsidRPr="00073C8A">
        <w:rPr>
          <w:rFonts w:ascii="Arial" w:hAnsi="Arial" w:cs="Arial"/>
        </w:rPr>
        <w:t>evaluation</w:t>
      </w:r>
      <w:r w:rsidR="007B3579" w:rsidRPr="00073C8A">
        <w:rPr>
          <w:rFonts w:ascii="Arial" w:hAnsi="Arial" w:cs="Arial"/>
        </w:rPr>
        <w:t xml:space="preserve"> form</w:t>
      </w:r>
    </w:p>
    <w:p w14:paraId="63AFAADB" w14:textId="70992912" w:rsidR="007C7625" w:rsidRPr="00073C8A" w:rsidRDefault="00484884"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Describes how competencies were attained through </w:t>
      </w:r>
      <w:r w:rsidR="008B3CB1" w:rsidRPr="00073C8A">
        <w:rPr>
          <w:rFonts w:ascii="Arial" w:hAnsi="Arial" w:cs="Arial"/>
        </w:rPr>
        <w:t>practicum activities and two non-scholarly work products that are beneficial to the host organization</w:t>
      </w:r>
    </w:p>
    <w:p w14:paraId="52CA1411" w14:textId="77777777" w:rsidR="00AB263B" w:rsidRPr="00276350" w:rsidRDefault="00AB263B" w:rsidP="00AB263B">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49EF8F8A" w14:textId="268A6B5E" w:rsidR="00B75051"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Competencies: </w:t>
      </w:r>
      <w:r w:rsidRPr="00073C8A">
        <w:rPr>
          <w:rFonts w:ascii="Arial" w:hAnsi="Arial" w:cs="Arial"/>
        </w:rPr>
        <w:t xml:space="preserve">Practicum experiences allow each student to demonstrate attainment of at least five competencies, of which at least three must be CEPH MPH foundational competencies. </w:t>
      </w:r>
      <w:r w:rsidR="00121BDB" w:rsidRPr="00073C8A">
        <w:rPr>
          <w:rFonts w:ascii="Arial" w:hAnsi="Arial" w:cs="Arial"/>
        </w:rPr>
        <w:t xml:space="preserve">The remaining competencies </w:t>
      </w:r>
      <w:r w:rsidR="00F80266" w:rsidRPr="00073C8A">
        <w:rPr>
          <w:rFonts w:ascii="Arial" w:hAnsi="Arial" w:cs="Arial"/>
        </w:rPr>
        <w:t xml:space="preserve">must be </w:t>
      </w:r>
      <w:r w:rsidR="00E7665E" w:rsidRPr="00073C8A">
        <w:rPr>
          <w:rFonts w:ascii="Arial" w:hAnsi="Arial" w:cs="Arial"/>
        </w:rPr>
        <w:t xml:space="preserve">program-specific </w:t>
      </w:r>
      <w:r w:rsidR="00F80266" w:rsidRPr="00073C8A">
        <w:rPr>
          <w:rFonts w:ascii="Arial" w:hAnsi="Arial" w:cs="Arial"/>
        </w:rPr>
        <w:t xml:space="preserve">competencies and/or additional CEPH MPH foundational competencies. </w:t>
      </w:r>
      <w:r w:rsidRPr="00073C8A">
        <w:rPr>
          <w:rFonts w:ascii="Arial" w:hAnsi="Arial" w:cs="Arial"/>
        </w:rPr>
        <w:t xml:space="preserve">Practicum experiences must be structured to ensure that all students complete experiences addressing at least five competencies, as specified above. </w:t>
      </w:r>
    </w:p>
    <w:p w14:paraId="2DA814A8" w14:textId="77777777" w:rsidR="00B75051" w:rsidRPr="00073C8A" w:rsidRDefault="00B75051"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p>
    <w:p w14:paraId="391E22FD" w14:textId="2E6FF3C9" w:rsidR="00AF2CFB" w:rsidRPr="00073C8A" w:rsidRDefault="00AB263B" w:rsidP="009A7F00">
      <w:pPr>
        <w:spacing w:after="0" w:line="240" w:lineRule="auto"/>
        <w:contextualSpacing/>
        <w:jc w:val="both"/>
        <w:rPr>
          <w:rFonts w:ascii="Arial" w:hAnsi="Arial" w:cs="Arial"/>
          <w:u w:val="single"/>
        </w:rPr>
      </w:pPr>
      <w:r w:rsidRPr="00073C8A">
        <w:rPr>
          <w:rFonts w:ascii="Arial" w:hAnsi="Arial" w:cs="Arial"/>
          <w:b/>
          <w:bCs/>
        </w:rPr>
        <w:t>Work Products</w:t>
      </w:r>
      <w:r w:rsidR="00AF2CFB" w:rsidRPr="00073C8A">
        <w:rPr>
          <w:rFonts w:ascii="Arial" w:hAnsi="Arial" w:cs="Arial"/>
          <w:b/>
          <w:bCs/>
        </w:rPr>
        <w:t>:</w:t>
      </w:r>
      <w:r w:rsidR="00B75051" w:rsidRPr="00073C8A">
        <w:rPr>
          <w:rFonts w:ascii="Arial" w:hAnsi="Arial" w:cs="Arial"/>
          <w:b/>
          <w:bCs/>
        </w:rPr>
        <w:t xml:space="preserve"> </w:t>
      </w:r>
      <w:r w:rsidR="00AF2CFB" w:rsidRPr="00073C8A">
        <w:rPr>
          <w:rFonts w:ascii="Arial" w:hAnsi="Arial" w:cs="Arial"/>
        </w:rPr>
        <w:t xml:space="preserve">The program assesses each student’s competency attainment through a portfolio approach, which reviews practical, applied work products that were produced for the site’s use and benefit. </w:t>
      </w:r>
      <w:r w:rsidR="00AF2CFB" w:rsidRPr="00073C8A">
        <w:rPr>
          <w:rFonts w:ascii="Arial" w:hAnsi="Arial" w:cs="Arial"/>
          <w:u w:val="single"/>
        </w:rPr>
        <w:t>Review of the student’s performance in the practicum must be based on at least two practical, non-academic work products AND on validating that the work products demonstrate the student’s attainment of the designated competencies.</w:t>
      </w:r>
    </w:p>
    <w:p w14:paraId="0A876707" w14:textId="77777777" w:rsidR="0050010E" w:rsidRDefault="0050010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7306C96C" w14:textId="26CC6690"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lastRenderedPageBreak/>
        <w:t>Examples of Suitable Work Products:</w:t>
      </w:r>
    </w:p>
    <w:p w14:paraId="666A3B0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Project plans</w:t>
      </w:r>
    </w:p>
    <w:p w14:paraId="1467730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Grant proposals</w:t>
      </w:r>
    </w:p>
    <w:p w14:paraId="5FB5AF0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Training manuals</w:t>
      </w:r>
    </w:p>
    <w:p w14:paraId="5809BD85"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Lesson plans</w:t>
      </w:r>
    </w:p>
    <w:p w14:paraId="08B886D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Surveys</w:t>
      </w:r>
    </w:p>
    <w:p w14:paraId="2A1897D4"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Memos</w:t>
      </w:r>
    </w:p>
    <w:p w14:paraId="0C8577A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Videos</w:t>
      </w:r>
    </w:p>
    <w:p w14:paraId="774D3BFA"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Podcasts</w:t>
      </w:r>
    </w:p>
    <w:p w14:paraId="6902E9F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Presentations (non-academic, non-peer audience)</w:t>
      </w:r>
    </w:p>
    <w:p w14:paraId="2FD79F0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Spreadsheets</w:t>
      </w:r>
    </w:p>
    <w:p w14:paraId="7DFB81C9"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Websites</w:t>
      </w:r>
    </w:p>
    <w:p w14:paraId="34AF047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Photos with explanatory text</w:t>
      </w:r>
    </w:p>
    <w:p w14:paraId="394B1A3B" w14:textId="77777777" w:rsidR="008F234E" w:rsidRPr="00073C8A"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digital artifacts of learning</w:t>
      </w:r>
    </w:p>
    <w:p w14:paraId="7BCE5FEE" w14:textId="77777777" w:rsidR="008F234E" w:rsidRPr="008F234E" w:rsidRDefault="008F234E" w:rsidP="008F234E">
      <w:pPr>
        <w:tabs>
          <w:tab w:val="left" w:pos="2707"/>
          <w:tab w:val="left" w:leader="underscore" w:pos="6840"/>
          <w:tab w:val="left" w:pos="7200"/>
          <w:tab w:val="left" w:leader="underscore" w:pos="10080"/>
        </w:tabs>
        <w:spacing w:after="0" w:line="240" w:lineRule="auto"/>
        <w:ind w:left="720"/>
        <w:contextualSpacing/>
        <w:rPr>
          <w:rFonts w:ascii="Arial" w:hAnsi="Arial" w:cs="Arial"/>
        </w:rPr>
      </w:pPr>
    </w:p>
    <w:p w14:paraId="113A0A79" w14:textId="77777777"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t>Unacceptable Work Products:</w:t>
      </w:r>
    </w:p>
    <w:p w14:paraId="7AB090E8"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Reflection papers</w:t>
      </w:r>
    </w:p>
    <w:p w14:paraId="62B40306"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Contact hour logs</w:t>
      </w:r>
    </w:p>
    <w:p w14:paraId="2EE4E901"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Scholarly papers</w:t>
      </w:r>
    </w:p>
    <w:p w14:paraId="1ECB8D74"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Poster presentations</w:t>
      </w:r>
    </w:p>
    <w:p w14:paraId="01FE5690"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documents/presentations required for academic purposes</w:t>
      </w:r>
    </w:p>
    <w:p w14:paraId="103FFF2F" w14:textId="77777777" w:rsidR="008A3862" w:rsidRPr="00073C8A" w:rsidRDefault="008A3862" w:rsidP="009A7F00">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17C86997" w14:textId="79175C61" w:rsidR="001C3195" w:rsidRPr="00073C8A" w:rsidRDefault="001C3195" w:rsidP="00F60790">
      <w:pPr>
        <w:tabs>
          <w:tab w:val="left" w:pos="2707"/>
          <w:tab w:val="left" w:leader="underscore" w:pos="6840"/>
          <w:tab w:val="left" w:pos="7200"/>
          <w:tab w:val="left" w:leader="underscore" w:pos="10080"/>
        </w:tabs>
        <w:spacing w:after="120" w:line="240" w:lineRule="auto"/>
        <w:rPr>
          <w:rFonts w:ascii="Arial" w:hAnsi="Arial" w:cs="Arial"/>
          <w:b/>
          <w:bCs/>
        </w:rPr>
      </w:pPr>
      <w:r w:rsidRPr="00073C8A">
        <w:rPr>
          <w:rFonts w:ascii="Arial" w:hAnsi="Arial" w:cs="Arial"/>
          <w:b/>
          <w:bCs/>
        </w:rPr>
        <w:t>CEPH MPH Foundational Competencies</w:t>
      </w:r>
    </w:p>
    <w:tbl>
      <w:tblPr>
        <w:tblW w:w="10530" w:type="dxa"/>
        <w:tblLook w:val="04A0" w:firstRow="1" w:lastRow="0" w:firstColumn="1" w:lastColumn="0" w:noHBand="0" w:noVBand="1"/>
      </w:tblPr>
      <w:tblGrid>
        <w:gridCol w:w="1165"/>
        <w:gridCol w:w="9365"/>
      </w:tblGrid>
      <w:tr w:rsidR="006365C5" w:rsidRPr="00073C8A" w14:paraId="1585E2BF" w14:textId="77777777" w:rsidTr="001C3195">
        <w:trPr>
          <w:trHeight w:val="300"/>
        </w:trPr>
        <w:tc>
          <w:tcPr>
            <w:tcW w:w="1165" w:type="dxa"/>
            <w:tcBorders>
              <w:top w:val="single" w:sz="4" w:space="0" w:color="auto"/>
              <w:left w:val="single" w:sz="4" w:space="0" w:color="auto"/>
              <w:bottom w:val="nil"/>
              <w:right w:val="nil"/>
            </w:tcBorders>
            <w:shd w:val="clear" w:color="auto" w:fill="auto"/>
            <w:noWrap/>
            <w:vAlign w:val="center"/>
            <w:hideMark/>
          </w:tcPr>
          <w:p w14:paraId="2C2FF6C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w:t>
            </w:r>
          </w:p>
        </w:tc>
        <w:tc>
          <w:tcPr>
            <w:tcW w:w="9365" w:type="dxa"/>
            <w:tcBorders>
              <w:top w:val="single" w:sz="4" w:space="0" w:color="auto"/>
              <w:left w:val="nil"/>
              <w:bottom w:val="nil"/>
              <w:right w:val="single" w:sz="4" w:space="0" w:color="auto"/>
            </w:tcBorders>
            <w:shd w:val="clear" w:color="auto" w:fill="auto"/>
            <w:noWrap/>
            <w:vAlign w:val="center"/>
            <w:hideMark/>
          </w:tcPr>
          <w:p w14:paraId="471BEDF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epidemiological methods to settings and situations in public health practice</w:t>
            </w:r>
          </w:p>
        </w:tc>
      </w:tr>
      <w:tr w:rsidR="006365C5" w:rsidRPr="00073C8A" w14:paraId="50599B9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C58791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7929B6E0"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quantitative and qualitative data collection methods appropriate for a given public health context</w:t>
            </w:r>
          </w:p>
        </w:tc>
      </w:tr>
      <w:tr w:rsidR="006365C5" w:rsidRPr="00073C8A" w14:paraId="2F7DA35A"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8B214F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3</w:t>
            </w:r>
          </w:p>
        </w:tc>
        <w:tc>
          <w:tcPr>
            <w:tcW w:w="9365" w:type="dxa"/>
            <w:tcBorders>
              <w:top w:val="nil"/>
              <w:left w:val="nil"/>
              <w:bottom w:val="nil"/>
              <w:right w:val="single" w:sz="4" w:space="0" w:color="auto"/>
            </w:tcBorders>
            <w:shd w:val="clear" w:color="auto" w:fill="auto"/>
            <w:noWrap/>
            <w:vAlign w:val="center"/>
            <w:hideMark/>
          </w:tcPr>
          <w:p w14:paraId="02DB3B4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Analyze quantitative and qualitative data using biostatistics, informatics, computer-based programming, and software, as appropriate</w:t>
            </w:r>
          </w:p>
        </w:tc>
      </w:tr>
      <w:tr w:rsidR="006365C5" w:rsidRPr="00073C8A" w14:paraId="2FEF7CC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1F093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544800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Interpret results of data analysis for public health research, policy or practice</w:t>
            </w:r>
          </w:p>
        </w:tc>
      </w:tr>
      <w:tr w:rsidR="006365C5" w:rsidRPr="00073C8A" w14:paraId="15D17E7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191F98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5</w:t>
            </w:r>
          </w:p>
        </w:tc>
        <w:tc>
          <w:tcPr>
            <w:tcW w:w="9365" w:type="dxa"/>
            <w:tcBorders>
              <w:top w:val="nil"/>
              <w:left w:val="nil"/>
              <w:bottom w:val="nil"/>
              <w:right w:val="single" w:sz="4" w:space="0" w:color="auto"/>
            </w:tcBorders>
            <w:shd w:val="clear" w:color="auto" w:fill="auto"/>
            <w:noWrap/>
            <w:vAlign w:val="center"/>
            <w:hideMark/>
          </w:tcPr>
          <w:p w14:paraId="281DAF0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Compare the organization, structure, and function of health care, public health, and regulatory systems across national and international settings</w:t>
            </w:r>
          </w:p>
        </w:tc>
      </w:tr>
      <w:tr w:rsidR="006365C5" w:rsidRPr="00073C8A" w14:paraId="6A13D50D"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0EDA3A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7AB84D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means by which structural bias, social inequities and racism undermine health and create challenges to achieving health equity at organizational, community and systemic levels</w:t>
            </w:r>
          </w:p>
        </w:tc>
      </w:tr>
      <w:tr w:rsidR="006365C5" w:rsidRPr="00073C8A" w14:paraId="5ACD31F7"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5E14B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7</w:t>
            </w:r>
          </w:p>
        </w:tc>
        <w:tc>
          <w:tcPr>
            <w:tcW w:w="9365" w:type="dxa"/>
            <w:tcBorders>
              <w:top w:val="nil"/>
              <w:left w:val="nil"/>
              <w:bottom w:val="nil"/>
              <w:right w:val="single" w:sz="4" w:space="0" w:color="auto"/>
            </w:tcBorders>
            <w:shd w:val="clear" w:color="auto" w:fill="auto"/>
            <w:noWrap/>
            <w:vAlign w:val="center"/>
            <w:hideMark/>
          </w:tcPr>
          <w:p w14:paraId="7F076C2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Assess population needs, assets, and capacities that affect communities’ health</w:t>
            </w:r>
          </w:p>
        </w:tc>
      </w:tr>
      <w:tr w:rsidR="006365C5" w:rsidRPr="00073C8A" w14:paraId="05B26D55"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D02BF4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D6FD10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awareness of cultural values and practices to the design, implementation, or critique of public health policies or programs</w:t>
            </w:r>
          </w:p>
        </w:tc>
      </w:tr>
      <w:tr w:rsidR="006365C5" w:rsidRPr="00073C8A" w14:paraId="6D933858"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919186B"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9</w:t>
            </w:r>
          </w:p>
        </w:tc>
        <w:tc>
          <w:tcPr>
            <w:tcW w:w="9365" w:type="dxa"/>
            <w:tcBorders>
              <w:top w:val="nil"/>
              <w:left w:val="nil"/>
              <w:bottom w:val="nil"/>
              <w:right w:val="single" w:sz="4" w:space="0" w:color="auto"/>
            </w:tcBorders>
            <w:shd w:val="clear" w:color="auto" w:fill="auto"/>
            <w:noWrap/>
            <w:vAlign w:val="center"/>
            <w:hideMark/>
          </w:tcPr>
          <w:p w14:paraId="42CA7FB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Design a population-based policy, program, project, or intervention</w:t>
            </w:r>
          </w:p>
        </w:tc>
      </w:tr>
      <w:tr w:rsidR="006365C5" w:rsidRPr="00073C8A" w14:paraId="1B8FDA5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3E57B2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5B1A83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Explain basic principles and tools of budget and resource management</w:t>
            </w:r>
          </w:p>
        </w:tc>
      </w:tr>
      <w:tr w:rsidR="006365C5" w:rsidRPr="00073C8A" w14:paraId="53E2B38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78B72B1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11</w:t>
            </w:r>
          </w:p>
        </w:tc>
        <w:tc>
          <w:tcPr>
            <w:tcW w:w="9365" w:type="dxa"/>
            <w:tcBorders>
              <w:top w:val="nil"/>
              <w:left w:val="nil"/>
              <w:bottom w:val="nil"/>
              <w:right w:val="single" w:sz="4" w:space="0" w:color="auto"/>
            </w:tcBorders>
            <w:shd w:val="clear" w:color="auto" w:fill="auto"/>
            <w:noWrap/>
            <w:vAlign w:val="center"/>
            <w:hideMark/>
          </w:tcPr>
          <w:p w14:paraId="25FC1C9F"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methods to evaluate public health programs</w:t>
            </w:r>
          </w:p>
        </w:tc>
      </w:tr>
      <w:tr w:rsidR="006365C5" w:rsidRPr="00073C8A" w14:paraId="3A1AA49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B0E7C5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5C3F8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policy-making process, including the roles of ethics and evidence</w:t>
            </w:r>
          </w:p>
        </w:tc>
      </w:tr>
      <w:tr w:rsidR="006365C5" w:rsidRPr="00073C8A" w14:paraId="359C19D2"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B298BF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13</w:t>
            </w:r>
          </w:p>
        </w:tc>
        <w:tc>
          <w:tcPr>
            <w:tcW w:w="9365" w:type="dxa"/>
            <w:tcBorders>
              <w:top w:val="nil"/>
              <w:left w:val="nil"/>
              <w:bottom w:val="nil"/>
              <w:right w:val="single" w:sz="4" w:space="0" w:color="auto"/>
            </w:tcBorders>
            <w:shd w:val="clear" w:color="auto" w:fill="auto"/>
            <w:noWrap/>
            <w:vAlign w:val="center"/>
            <w:hideMark/>
          </w:tcPr>
          <w:p w14:paraId="73EBBC1A" w14:textId="297DAA75"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Propose strategies to identify</w:t>
            </w:r>
            <w:r w:rsidR="0090710E" w:rsidRPr="00073C8A">
              <w:rPr>
                <w:rFonts w:ascii="Arial" w:eastAsia="Times New Roman" w:hAnsi="Arial" w:cs="Arial"/>
                <w:color w:val="000000"/>
                <w:sz w:val="20"/>
                <w:szCs w:val="20"/>
              </w:rPr>
              <w:t xml:space="preserve"> relevant communities and individuals</w:t>
            </w:r>
            <w:r w:rsidRPr="00073C8A">
              <w:rPr>
                <w:rFonts w:ascii="Arial" w:eastAsia="Times New Roman" w:hAnsi="Arial" w:cs="Arial"/>
                <w:color w:val="000000"/>
                <w:sz w:val="20"/>
                <w:szCs w:val="20"/>
              </w:rPr>
              <w:t xml:space="preserve"> a</w:t>
            </w:r>
            <w:r w:rsidR="003B42F3" w:rsidRPr="00073C8A">
              <w:rPr>
                <w:rFonts w:ascii="Arial" w:eastAsia="Times New Roman" w:hAnsi="Arial" w:cs="Arial"/>
                <w:color w:val="000000"/>
                <w:sz w:val="20"/>
                <w:szCs w:val="20"/>
              </w:rPr>
              <w:t>nd</w:t>
            </w:r>
            <w:r w:rsidRPr="00073C8A">
              <w:rPr>
                <w:rFonts w:ascii="Arial" w:eastAsia="Times New Roman" w:hAnsi="Arial" w:cs="Arial"/>
                <w:color w:val="000000"/>
                <w:sz w:val="20"/>
                <w:szCs w:val="20"/>
              </w:rPr>
              <w:t xml:space="preserve"> build coalitions and partnerships for influencing public health outcomes</w:t>
            </w:r>
          </w:p>
        </w:tc>
      </w:tr>
      <w:tr w:rsidR="006365C5" w:rsidRPr="00073C8A" w14:paraId="7250AD40"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097682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B846CD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Advocate for political, social, or economic policies and programs that will improve health in diverse populations</w:t>
            </w:r>
          </w:p>
        </w:tc>
      </w:tr>
      <w:tr w:rsidR="006365C5" w:rsidRPr="00073C8A" w14:paraId="484E12FD"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C136A1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15</w:t>
            </w:r>
          </w:p>
        </w:tc>
        <w:tc>
          <w:tcPr>
            <w:tcW w:w="9365" w:type="dxa"/>
            <w:tcBorders>
              <w:top w:val="nil"/>
              <w:left w:val="nil"/>
              <w:bottom w:val="nil"/>
              <w:right w:val="single" w:sz="4" w:space="0" w:color="auto"/>
            </w:tcBorders>
            <w:shd w:val="clear" w:color="auto" w:fill="auto"/>
            <w:noWrap/>
            <w:vAlign w:val="center"/>
            <w:hideMark/>
          </w:tcPr>
          <w:p w14:paraId="2FD98EF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Evaluate policies for their impact on public health and health equity</w:t>
            </w:r>
          </w:p>
        </w:tc>
      </w:tr>
      <w:tr w:rsidR="006365C5" w:rsidRPr="00073C8A" w14:paraId="0815B817"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763B406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A22E77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leadership and/or management principles to address a relevant issue</w:t>
            </w:r>
          </w:p>
        </w:tc>
      </w:tr>
      <w:tr w:rsidR="006365C5" w:rsidRPr="00073C8A" w14:paraId="20C16A6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4443FC4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17</w:t>
            </w:r>
          </w:p>
        </w:tc>
        <w:tc>
          <w:tcPr>
            <w:tcW w:w="9365" w:type="dxa"/>
            <w:tcBorders>
              <w:top w:val="nil"/>
              <w:left w:val="nil"/>
              <w:bottom w:val="nil"/>
              <w:right w:val="single" w:sz="4" w:space="0" w:color="auto"/>
            </w:tcBorders>
            <w:shd w:val="clear" w:color="auto" w:fill="auto"/>
            <w:noWrap/>
            <w:vAlign w:val="center"/>
            <w:hideMark/>
          </w:tcPr>
          <w:p w14:paraId="7F3148C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negotiation and mediation skills to address organizational or community challenges</w:t>
            </w:r>
          </w:p>
        </w:tc>
      </w:tr>
      <w:tr w:rsidR="006365C5" w:rsidRPr="00073C8A" w14:paraId="2A18E22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71C048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48E591D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communication strategies for different audiences and sectors</w:t>
            </w:r>
          </w:p>
        </w:tc>
      </w:tr>
      <w:tr w:rsidR="006365C5" w:rsidRPr="00073C8A" w14:paraId="456745A0"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7A91EC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19</w:t>
            </w:r>
          </w:p>
        </w:tc>
        <w:tc>
          <w:tcPr>
            <w:tcW w:w="9365" w:type="dxa"/>
            <w:tcBorders>
              <w:top w:val="nil"/>
              <w:left w:val="nil"/>
              <w:bottom w:val="nil"/>
              <w:right w:val="single" w:sz="4" w:space="0" w:color="auto"/>
            </w:tcBorders>
            <w:shd w:val="clear" w:color="auto" w:fill="auto"/>
            <w:noWrap/>
            <w:vAlign w:val="center"/>
            <w:hideMark/>
          </w:tcPr>
          <w:p w14:paraId="4E0F8B7E" w14:textId="1F1C85B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Communicate audience-appropriate public health content, both in writing and through oral presentation</w:t>
            </w:r>
            <w:r w:rsidR="00D73D43" w:rsidRPr="00073C8A">
              <w:rPr>
                <w:rFonts w:ascii="Arial" w:eastAsia="Times New Roman" w:hAnsi="Arial" w:cs="Arial"/>
                <w:color w:val="000000"/>
                <w:sz w:val="20"/>
                <w:szCs w:val="20"/>
              </w:rPr>
              <w:t xml:space="preserve"> to a non-academic, non-peer audience with attention </w:t>
            </w:r>
            <w:r w:rsidR="00BF2AD4" w:rsidRPr="00073C8A">
              <w:rPr>
                <w:rFonts w:ascii="Arial" w:eastAsia="Times New Roman" w:hAnsi="Arial" w:cs="Arial"/>
                <w:color w:val="000000"/>
                <w:sz w:val="20"/>
                <w:szCs w:val="20"/>
              </w:rPr>
              <w:t>to factors such as literacy and health literacy</w:t>
            </w:r>
          </w:p>
        </w:tc>
      </w:tr>
      <w:tr w:rsidR="006365C5" w:rsidRPr="00073C8A" w14:paraId="67351679"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5E6F7B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28B94913" w14:textId="7981C5E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 xml:space="preserve">Describe the importance of cultural </w:t>
            </w:r>
            <w:r w:rsidR="00BF2AD4" w:rsidRPr="00073C8A">
              <w:rPr>
                <w:rFonts w:ascii="Arial" w:eastAsia="Times New Roman" w:hAnsi="Arial" w:cs="Arial"/>
                <w:color w:val="000000"/>
                <w:sz w:val="20"/>
                <w:szCs w:val="20"/>
              </w:rPr>
              <w:t>humility</w:t>
            </w:r>
            <w:r w:rsidRPr="00073C8A">
              <w:rPr>
                <w:rFonts w:ascii="Arial" w:eastAsia="Times New Roman" w:hAnsi="Arial" w:cs="Arial"/>
                <w:color w:val="000000"/>
                <w:sz w:val="20"/>
                <w:szCs w:val="20"/>
              </w:rPr>
              <w:t xml:space="preserve"> in communicating public health content</w:t>
            </w:r>
          </w:p>
        </w:tc>
      </w:tr>
      <w:tr w:rsidR="006365C5" w:rsidRPr="00073C8A" w14:paraId="0F02A85C"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AABFF1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21</w:t>
            </w:r>
          </w:p>
        </w:tc>
        <w:tc>
          <w:tcPr>
            <w:tcW w:w="9365" w:type="dxa"/>
            <w:tcBorders>
              <w:top w:val="nil"/>
              <w:left w:val="nil"/>
              <w:bottom w:val="single" w:sz="4" w:space="0" w:color="auto"/>
              <w:right w:val="single" w:sz="4" w:space="0" w:color="auto"/>
            </w:tcBorders>
            <w:shd w:val="clear" w:color="auto" w:fill="auto"/>
            <w:noWrap/>
            <w:vAlign w:val="center"/>
            <w:hideMark/>
          </w:tcPr>
          <w:p w14:paraId="3366EF9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Integrate perspectives from other sectors and/or professions to promote and advance population health</w:t>
            </w:r>
          </w:p>
        </w:tc>
      </w:tr>
      <w:tr w:rsidR="006365C5" w:rsidRPr="00073C8A" w14:paraId="6654E57F"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4019AD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22</w:t>
            </w:r>
          </w:p>
        </w:tc>
        <w:tc>
          <w:tcPr>
            <w:tcW w:w="9365" w:type="dxa"/>
            <w:tcBorders>
              <w:top w:val="nil"/>
              <w:left w:val="nil"/>
              <w:bottom w:val="single" w:sz="4" w:space="0" w:color="auto"/>
              <w:right w:val="single" w:sz="4" w:space="0" w:color="auto"/>
            </w:tcBorders>
            <w:shd w:val="clear" w:color="auto" w:fill="auto"/>
            <w:noWrap/>
            <w:vAlign w:val="center"/>
            <w:hideMark/>
          </w:tcPr>
          <w:p w14:paraId="7C9E77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 systems thinking tool to visually represent a public health issue in a format other than standard narrative</w:t>
            </w:r>
          </w:p>
        </w:tc>
      </w:tr>
    </w:tbl>
    <w:p w14:paraId="67615F16" w14:textId="77777777" w:rsidR="007E65DD" w:rsidRPr="001C3195" w:rsidRDefault="00E40675" w:rsidP="007E65DD">
      <w:pPr>
        <w:tabs>
          <w:tab w:val="left" w:pos="2707"/>
          <w:tab w:val="left" w:leader="underscore" w:pos="6840"/>
          <w:tab w:val="left" w:pos="7200"/>
          <w:tab w:val="left" w:leader="underscore" w:pos="10080"/>
        </w:tabs>
        <w:spacing w:after="120" w:line="240" w:lineRule="auto"/>
        <w:rPr>
          <w:rFonts w:ascii="Arial" w:hAnsi="Arial" w:cs="Arial"/>
          <w:b/>
          <w:bCs/>
        </w:rPr>
      </w:pPr>
      <w:r w:rsidRPr="00073C8A">
        <w:rPr>
          <w:rFonts w:ascii="Arial" w:hAnsi="Arial" w:cs="Arial"/>
        </w:rPr>
        <w:br w:type="page"/>
      </w:r>
      <w:r w:rsidR="007E65DD">
        <w:rPr>
          <w:rFonts w:ascii="Arial" w:hAnsi="Arial" w:cs="Arial"/>
          <w:b/>
          <w:bCs/>
        </w:rPr>
        <w:lastRenderedPageBreak/>
        <w:t>IDM-PEL</w:t>
      </w:r>
      <w:r w:rsidR="007E65DD" w:rsidRPr="001C3195">
        <w:rPr>
          <w:rFonts w:ascii="Arial" w:hAnsi="Arial" w:cs="Arial"/>
          <w:b/>
          <w:bCs/>
        </w:rPr>
        <w:t xml:space="preserve"> MPH Competencies</w:t>
      </w:r>
    </w:p>
    <w:tbl>
      <w:tblPr>
        <w:tblW w:w="10525" w:type="dxa"/>
        <w:tblLook w:val="04A0" w:firstRow="1" w:lastRow="0" w:firstColumn="1" w:lastColumn="0" w:noHBand="0" w:noVBand="1"/>
      </w:tblPr>
      <w:tblGrid>
        <w:gridCol w:w="1255"/>
        <w:gridCol w:w="9270"/>
      </w:tblGrid>
      <w:tr w:rsidR="007E65DD" w:rsidRPr="00514781" w14:paraId="49A69289" w14:textId="77777777" w:rsidTr="00C50B01">
        <w:trPr>
          <w:trHeight w:val="300"/>
        </w:trPr>
        <w:tc>
          <w:tcPr>
            <w:tcW w:w="1255" w:type="dxa"/>
            <w:tcBorders>
              <w:top w:val="single" w:sz="4" w:space="0" w:color="auto"/>
              <w:left w:val="single" w:sz="4" w:space="0" w:color="auto"/>
              <w:bottom w:val="nil"/>
              <w:right w:val="nil"/>
            </w:tcBorders>
            <w:shd w:val="clear" w:color="auto" w:fill="auto"/>
            <w:noWrap/>
            <w:vAlign w:val="center"/>
            <w:hideMark/>
          </w:tcPr>
          <w:p w14:paraId="1D89C8C1"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1</w:t>
            </w:r>
          </w:p>
        </w:tc>
        <w:tc>
          <w:tcPr>
            <w:tcW w:w="9270" w:type="dxa"/>
            <w:tcBorders>
              <w:top w:val="single" w:sz="4" w:space="0" w:color="auto"/>
              <w:left w:val="nil"/>
              <w:bottom w:val="nil"/>
              <w:right w:val="single" w:sz="4" w:space="0" w:color="auto"/>
            </w:tcBorders>
            <w:shd w:val="clear" w:color="auto" w:fill="auto"/>
            <w:noWrap/>
            <w:vAlign w:val="center"/>
            <w:hideMark/>
          </w:tcPr>
          <w:p w14:paraId="49E74DF5" w14:textId="77777777" w:rsidR="007E65DD" w:rsidRPr="00514781" w:rsidRDefault="007E65DD"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Discuss the general approaches used by successful microbial pathogens to establish disease</w:t>
            </w:r>
          </w:p>
        </w:tc>
      </w:tr>
      <w:tr w:rsidR="007E65DD" w:rsidRPr="00514781" w14:paraId="1DBB0458" w14:textId="77777777" w:rsidTr="00C50B01">
        <w:trPr>
          <w:trHeight w:val="300"/>
        </w:trPr>
        <w:tc>
          <w:tcPr>
            <w:tcW w:w="1255" w:type="dxa"/>
            <w:tcBorders>
              <w:top w:val="single" w:sz="4" w:space="0" w:color="auto"/>
              <w:left w:val="single" w:sz="4" w:space="0" w:color="auto"/>
              <w:bottom w:val="single" w:sz="4" w:space="0" w:color="auto"/>
              <w:right w:val="nil"/>
            </w:tcBorders>
            <w:shd w:val="clear" w:color="auto" w:fill="auto"/>
            <w:noWrap/>
            <w:vAlign w:val="center"/>
            <w:hideMark/>
          </w:tcPr>
          <w:p w14:paraId="16506624"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2</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14:paraId="256B3AC9"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hAnsi="Arial" w:cs="Arial"/>
                <w:color w:val="000000"/>
                <w:sz w:val="20"/>
                <w:szCs w:val="20"/>
              </w:rPr>
              <w:t>Suggest novel approaches to the prevention and control of infectious pathogens</w:t>
            </w:r>
          </w:p>
        </w:tc>
      </w:tr>
      <w:tr w:rsidR="007E65DD" w:rsidRPr="00514781" w14:paraId="2FB51042" w14:textId="77777777" w:rsidTr="00C50B01">
        <w:trPr>
          <w:trHeight w:val="300"/>
        </w:trPr>
        <w:tc>
          <w:tcPr>
            <w:tcW w:w="1255" w:type="dxa"/>
            <w:tcBorders>
              <w:top w:val="nil"/>
              <w:left w:val="single" w:sz="4" w:space="0" w:color="auto"/>
              <w:bottom w:val="nil"/>
              <w:right w:val="nil"/>
            </w:tcBorders>
            <w:shd w:val="clear" w:color="auto" w:fill="auto"/>
            <w:noWrap/>
            <w:vAlign w:val="center"/>
            <w:hideMark/>
          </w:tcPr>
          <w:p w14:paraId="2AA256D9"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3</w:t>
            </w:r>
          </w:p>
        </w:tc>
        <w:tc>
          <w:tcPr>
            <w:tcW w:w="9270" w:type="dxa"/>
            <w:tcBorders>
              <w:top w:val="nil"/>
              <w:left w:val="nil"/>
              <w:bottom w:val="nil"/>
              <w:right w:val="single" w:sz="4" w:space="0" w:color="auto"/>
            </w:tcBorders>
            <w:shd w:val="clear" w:color="auto" w:fill="auto"/>
            <w:noWrap/>
            <w:vAlign w:val="center"/>
            <w:hideMark/>
          </w:tcPr>
          <w:p w14:paraId="30EA831F"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hAnsi="Arial" w:cs="Arial"/>
                <w:color w:val="000000"/>
                <w:sz w:val="20"/>
                <w:szCs w:val="20"/>
              </w:rPr>
              <w:t>Distinguish between the different types of host response mechanism and explain their relevance to various domestic and global infectious diseases</w:t>
            </w:r>
          </w:p>
        </w:tc>
      </w:tr>
      <w:tr w:rsidR="007E65DD" w:rsidRPr="00514781" w14:paraId="2C288A4B" w14:textId="77777777" w:rsidTr="00C50B01">
        <w:trPr>
          <w:trHeight w:val="300"/>
        </w:trPr>
        <w:tc>
          <w:tcPr>
            <w:tcW w:w="1255" w:type="dxa"/>
            <w:tcBorders>
              <w:top w:val="single" w:sz="4" w:space="0" w:color="auto"/>
              <w:left w:val="single" w:sz="4" w:space="0" w:color="auto"/>
              <w:bottom w:val="single" w:sz="4" w:space="0" w:color="auto"/>
              <w:right w:val="nil"/>
            </w:tcBorders>
            <w:shd w:val="clear" w:color="auto" w:fill="auto"/>
            <w:noWrap/>
            <w:vAlign w:val="center"/>
            <w:hideMark/>
          </w:tcPr>
          <w:p w14:paraId="503D7F34"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4</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14:paraId="6245D5D0"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hAnsi="Arial" w:cs="Arial"/>
                <w:color w:val="000000"/>
                <w:sz w:val="20"/>
                <w:szCs w:val="20"/>
              </w:rPr>
              <w:t>Differentiate between the various models of infectious disease spread in human populations</w:t>
            </w:r>
          </w:p>
        </w:tc>
      </w:tr>
      <w:tr w:rsidR="007E65DD" w:rsidRPr="00514781" w14:paraId="29A6C4BD" w14:textId="77777777" w:rsidTr="00C50B01">
        <w:trPr>
          <w:trHeight w:val="300"/>
        </w:trPr>
        <w:tc>
          <w:tcPr>
            <w:tcW w:w="1255" w:type="dxa"/>
            <w:tcBorders>
              <w:top w:val="nil"/>
              <w:left w:val="single" w:sz="4" w:space="0" w:color="auto"/>
              <w:bottom w:val="single" w:sz="4" w:space="0" w:color="auto"/>
              <w:right w:val="nil"/>
            </w:tcBorders>
            <w:shd w:val="clear" w:color="auto" w:fill="auto"/>
            <w:noWrap/>
            <w:vAlign w:val="center"/>
            <w:hideMark/>
          </w:tcPr>
          <w:p w14:paraId="2A4E3125"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5</w:t>
            </w:r>
          </w:p>
        </w:tc>
        <w:tc>
          <w:tcPr>
            <w:tcW w:w="9270" w:type="dxa"/>
            <w:tcBorders>
              <w:top w:val="nil"/>
              <w:left w:val="nil"/>
              <w:bottom w:val="single" w:sz="4" w:space="0" w:color="auto"/>
              <w:right w:val="single" w:sz="4" w:space="0" w:color="auto"/>
            </w:tcBorders>
            <w:shd w:val="clear" w:color="auto" w:fill="auto"/>
            <w:noWrap/>
            <w:vAlign w:val="center"/>
            <w:hideMark/>
          </w:tcPr>
          <w:p w14:paraId="14C02060" w14:textId="77777777" w:rsidR="007E65DD" w:rsidRPr="00514781" w:rsidRDefault="007E65DD" w:rsidP="00C50B01">
            <w:pPr>
              <w:spacing w:after="0" w:line="240" w:lineRule="auto"/>
              <w:rPr>
                <w:rFonts w:ascii="Arial" w:eastAsia="Times New Roman" w:hAnsi="Arial" w:cs="Arial"/>
                <w:color w:val="000000"/>
                <w:sz w:val="20"/>
                <w:szCs w:val="20"/>
              </w:rPr>
            </w:pPr>
            <w:r>
              <w:rPr>
                <w:rFonts w:ascii="Arial" w:hAnsi="Arial" w:cs="Arial"/>
                <w:color w:val="000000"/>
                <w:sz w:val="20"/>
                <w:szCs w:val="20"/>
              </w:rPr>
              <w:t>Analyze the unique molecular mechanisms used by infectious viruses to cause infection and evade immune response</w:t>
            </w:r>
          </w:p>
        </w:tc>
      </w:tr>
      <w:tr w:rsidR="007E65DD" w:rsidRPr="00514781" w14:paraId="624F425D" w14:textId="77777777" w:rsidTr="00C50B01">
        <w:trPr>
          <w:trHeight w:val="300"/>
        </w:trPr>
        <w:tc>
          <w:tcPr>
            <w:tcW w:w="1255" w:type="dxa"/>
            <w:tcBorders>
              <w:top w:val="nil"/>
              <w:left w:val="single" w:sz="4" w:space="0" w:color="auto"/>
              <w:bottom w:val="single" w:sz="4" w:space="0" w:color="auto"/>
              <w:right w:val="nil"/>
            </w:tcBorders>
            <w:shd w:val="clear" w:color="auto" w:fill="auto"/>
            <w:noWrap/>
            <w:vAlign w:val="center"/>
            <w:hideMark/>
          </w:tcPr>
          <w:p w14:paraId="7DD65388"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eastAsia="Times New Roman" w:hAnsi="Arial" w:cs="Arial"/>
                <w:color w:val="000000"/>
                <w:sz w:val="20"/>
                <w:szCs w:val="20"/>
              </w:rPr>
              <w:t>IDM-PEL 6</w:t>
            </w:r>
          </w:p>
        </w:tc>
        <w:tc>
          <w:tcPr>
            <w:tcW w:w="9270" w:type="dxa"/>
            <w:tcBorders>
              <w:top w:val="nil"/>
              <w:left w:val="nil"/>
              <w:bottom w:val="single" w:sz="4" w:space="0" w:color="auto"/>
              <w:right w:val="single" w:sz="4" w:space="0" w:color="auto"/>
            </w:tcBorders>
            <w:shd w:val="clear" w:color="auto" w:fill="auto"/>
            <w:noWrap/>
            <w:vAlign w:val="center"/>
            <w:hideMark/>
          </w:tcPr>
          <w:p w14:paraId="224F968C" w14:textId="77777777" w:rsidR="007E65DD" w:rsidRPr="00514781" w:rsidRDefault="007E65DD" w:rsidP="00C50B01">
            <w:pPr>
              <w:spacing w:after="0" w:line="240" w:lineRule="auto"/>
              <w:rPr>
                <w:rFonts w:ascii="Arial" w:eastAsia="Times New Roman" w:hAnsi="Arial" w:cs="Arial"/>
                <w:color w:val="000000"/>
                <w:sz w:val="20"/>
                <w:szCs w:val="20"/>
              </w:rPr>
            </w:pPr>
            <w:r w:rsidRPr="00514781">
              <w:rPr>
                <w:rFonts w:ascii="Arial" w:hAnsi="Arial" w:cs="Arial"/>
                <w:color w:val="000000"/>
                <w:sz w:val="20"/>
                <w:szCs w:val="20"/>
              </w:rPr>
              <w:t>Analyze and critique the current research literature on infectious disease pathogenesis</w:t>
            </w:r>
          </w:p>
        </w:tc>
      </w:tr>
    </w:tbl>
    <w:p w14:paraId="455D6C34" w14:textId="15B1CAE5" w:rsidR="00C97AFA" w:rsidRDefault="00C97AFA" w:rsidP="007E65DD">
      <w:pPr>
        <w:tabs>
          <w:tab w:val="left" w:pos="2707"/>
          <w:tab w:val="left" w:leader="underscore" w:pos="6840"/>
          <w:tab w:val="left" w:pos="7200"/>
          <w:tab w:val="left" w:leader="underscore" w:pos="10080"/>
        </w:tabs>
        <w:spacing w:after="120" w:line="240" w:lineRule="auto"/>
        <w:rPr>
          <w:rFonts w:ascii="Arial" w:hAnsi="Arial" w:cs="Arial"/>
        </w:rPr>
      </w:pPr>
    </w:p>
    <w:p w14:paraId="7E083614" w14:textId="77777777" w:rsidR="00115667" w:rsidRDefault="00C97AFA">
      <w:pPr>
        <w:rPr>
          <w:rFonts w:ascii="Arial" w:hAnsi="Arial" w:cs="Arial"/>
        </w:rPr>
        <w:sectPr w:rsidR="00115667" w:rsidSect="00115667">
          <w:footerReference w:type="even" r:id="rId9"/>
          <w:footerReference w:type="default" r:id="rId10"/>
          <w:footerReference w:type="first" r:id="rId11"/>
          <w:pgSz w:w="12240" w:h="15840"/>
          <w:pgMar w:top="266" w:right="900" w:bottom="360" w:left="1008" w:header="288" w:footer="0" w:gutter="0"/>
          <w:pgNumType w:start="1"/>
          <w:cols w:space="720"/>
          <w:titlePg/>
          <w:docGrid w:linePitch="360"/>
        </w:sectPr>
      </w:pPr>
      <w:r>
        <w:rPr>
          <w:rFonts w:ascii="Arial" w:hAnsi="Arial" w:cs="Arial"/>
        </w:rPr>
        <w:br w:type="page"/>
      </w:r>
    </w:p>
    <w:p w14:paraId="1E57FEAD" w14:textId="77777777" w:rsidR="00F60790" w:rsidRPr="006A7E86" w:rsidRDefault="00F60790" w:rsidP="00F6079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30D1FAB5" w14:textId="6C207EB5" w:rsidR="00F60790" w:rsidRPr="00336F02" w:rsidRDefault="00F60790" w:rsidP="00F60790">
      <w:pPr>
        <w:spacing w:after="0"/>
        <w:jc w:val="right"/>
        <w:rPr>
          <w:rFonts w:ascii="Arial" w:hAnsi="Arial" w:cs="Arial"/>
          <w:b/>
          <w:bCs/>
          <w:color w:val="25449B"/>
          <w:sz w:val="24"/>
          <w:szCs w:val="24"/>
        </w:rPr>
      </w:pPr>
      <w:r w:rsidRPr="00336F02">
        <w:rPr>
          <w:noProof/>
          <w:sz w:val="28"/>
          <w:szCs w:val="28"/>
        </w:rPr>
        <w:drawing>
          <wp:anchor distT="0" distB="0" distL="114300" distR="114300" simplePos="0" relativeHeight="251661312" behindDoc="1" locked="0" layoutInCell="1" allowOverlap="0" wp14:anchorId="4456B2B2" wp14:editId="3BFF7264">
            <wp:simplePos x="0" y="0"/>
            <wp:positionH relativeFrom="column">
              <wp:posOffset>-1905</wp:posOffset>
            </wp:positionH>
            <wp:positionV relativeFrom="paragraph">
              <wp:posOffset>-1905</wp:posOffset>
            </wp:positionV>
            <wp:extent cx="3474720" cy="749808"/>
            <wp:effectExtent l="0" t="0" r="0" b="0"/>
            <wp:wrapNone/>
            <wp:docPr id="544574999" name="Picture 5445749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336F02">
        <w:rPr>
          <w:rFonts w:ascii="Arial" w:hAnsi="Arial" w:cs="Arial"/>
          <w:b/>
          <w:bCs/>
          <w:color w:val="25449B"/>
          <w:sz w:val="28"/>
          <w:szCs w:val="28"/>
        </w:rPr>
        <w:t xml:space="preserve"> </w:t>
      </w:r>
      <w:r w:rsidR="00336F02" w:rsidRPr="00336F02">
        <w:rPr>
          <w:rFonts w:ascii="Arial" w:hAnsi="Arial" w:cs="Arial"/>
          <w:b/>
          <w:bCs/>
          <w:color w:val="25449B"/>
          <w:sz w:val="24"/>
          <w:szCs w:val="24"/>
        </w:rPr>
        <w:t>MPH A</w:t>
      </w:r>
      <w:r w:rsidRPr="00336F02">
        <w:rPr>
          <w:rFonts w:ascii="Arial" w:hAnsi="Arial" w:cs="Arial"/>
          <w:b/>
          <w:bCs/>
          <w:color w:val="25449B"/>
          <w:sz w:val="24"/>
          <w:szCs w:val="24"/>
        </w:rPr>
        <w:t>PPLIED PRACTICE EXPERIENCE</w:t>
      </w:r>
    </w:p>
    <w:p w14:paraId="028BACA7" w14:textId="1BE3BC32" w:rsidR="00F60790" w:rsidRPr="00336F02" w:rsidRDefault="00F60790" w:rsidP="00F60790">
      <w:pPr>
        <w:spacing w:after="0"/>
        <w:jc w:val="right"/>
        <w:rPr>
          <w:rFonts w:ascii="Arial" w:hAnsi="Arial" w:cs="Arial"/>
          <w:b/>
          <w:bCs/>
          <w:color w:val="25449B"/>
          <w:sz w:val="24"/>
          <w:szCs w:val="24"/>
        </w:rPr>
      </w:pPr>
      <w:r w:rsidRPr="00336F02">
        <w:rPr>
          <w:rFonts w:ascii="Arial" w:hAnsi="Arial" w:cs="Arial"/>
          <w:b/>
          <w:bCs/>
          <w:color w:val="25449B"/>
          <w:sz w:val="24"/>
          <w:szCs w:val="24"/>
        </w:rPr>
        <w:t xml:space="preserve">PRACTICUM </w:t>
      </w:r>
      <w:r w:rsidR="00A15337" w:rsidRPr="00336F02">
        <w:rPr>
          <w:rFonts w:ascii="Arial" w:hAnsi="Arial" w:cs="Arial"/>
          <w:b/>
          <w:bCs/>
          <w:color w:val="25449B"/>
          <w:sz w:val="24"/>
          <w:szCs w:val="24"/>
        </w:rPr>
        <w:t>LEARNING AGREEMENT</w:t>
      </w:r>
    </w:p>
    <w:p w14:paraId="529E816C" w14:textId="41FE2498" w:rsidR="00336F02" w:rsidRPr="001A3E0C" w:rsidRDefault="00336F02" w:rsidP="00336F02">
      <w:pPr>
        <w:spacing w:after="0"/>
        <w:jc w:val="right"/>
        <w:rPr>
          <w:rFonts w:ascii="Arial" w:hAnsi="Arial" w:cs="Arial"/>
          <w:b/>
          <w:bCs/>
          <w:color w:val="25449B"/>
        </w:rPr>
      </w:pPr>
      <w:r w:rsidRPr="001A3E0C">
        <w:rPr>
          <w:rFonts w:ascii="Arial" w:hAnsi="Arial" w:cs="Arial"/>
          <w:b/>
          <w:bCs/>
          <w:color w:val="25449B"/>
        </w:rPr>
        <w:t xml:space="preserve">INFECTIOUS DISEASE </w:t>
      </w:r>
      <w:r w:rsidR="00AA187A">
        <w:rPr>
          <w:rFonts w:ascii="Arial" w:hAnsi="Arial" w:cs="Arial"/>
          <w:b/>
          <w:bCs/>
          <w:color w:val="25449B"/>
        </w:rPr>
        <w:t>PATHOGENESIS</w:t>
      </w:r>
      <w:r w:rsidRPr="001A3E0C">
        <w:rPr>
          <w:rFonts w:ascii="Arial" w:hAnsi="Arial" w:cs="Arial"/>
          <w:b/>
          <w:bCs/>
          <w:color w:val="25449B"/>
        </w:rPr>
        <w:t>,</w:t>
      </w:r>
    </w:p>
    <w:p w14:paraId="25D7E447" w14:textId="1BDF4EFF" w:rsidR="00336F02" w:rsidRPr="00336F02" w:rsidRDefault="00AA187A" w:rsidP="00336F02">
      <w:pPr>
        <w:spacing w:after="0"/>
        <w:jc w:val="right"/>
        <w:rPr>
          <w:rFonts w:ascii="Arial" w:hAnsi="Arial" w:cs="Arial"/>
          <w:color w:val="25449B"/>
          <w:sz w:val="24"/>
          <w:szCs w:val="24"/>
        </w:rPr>
      </w:pPr>
      <w:r>
        <w:rPr>
          <w:rFonts w:ascii="Arial" w:hAnsi="Arial" w:cs="Arial"/>
          <w:b/>
          <w:bCs/>
          <w:color w:val="25449B"/>
        </w:rPr>
        <w:t>ERADICATION</w:t>
      </w:r>
      <w:r w:rsidR="00336F02" w:rsidRPr="001A3E0C">
        <w:rPr>
          <w:rFonts w:ascii="Arial" w:hAnsi="Arial" w:cs="Arial"/>
          <w:b/>
          <w:bCs/>
          <w:color w:val="25449B"/>
        </w:rPr>
        <w:t xml:space="preserve">, &amp; </w:t>
      </w:r>
      <w:r>
        <w:rPr>
          <w:rFonts w:ascii="Arial" w:hAnsi="Arial" w:cs="Arial"/>
          <w:b/>
          <w:bCs/>
          <w:color w:val="25449B"/>
        </w:rPr>
        <w:t>LABORATORY</w:t>
      </w:r>
      <w:r w:rsidR="00336F02" w:rsidRPr="001A3E0C">
        <w:rPr>
          <w:rFonts w:ascii="Arial" w:hAnsi="Arial" w:cs="Arial"/>
          <w:b/>
          <w:bCs/>
          <w:color w:val="25449B"/>
        </w:rPr>
        <w:t xml:space="preserve"> PRACTICE</w:t>
      </w:r>
      <w:r w:rsidR="00336F02" w:rsidRPr="00336F02">
        <w:rPr>
          <w:rFonts w:ascii="Arial" w:hAnsi="Arial" w:cs="Arial"/>
          <w:color w:val="25449B"/>
        </w:rPr>
        <w:t xml:space="preserve"> </w:t>
      </w:r>
    </w:p>
    <w:p w14:paraId="3621A8D5" w14:textId="77777777" w:rsidR="00F60790" w:rsidRPr="001A3E0C" w:rsidRDefault="00F60790" w:rsidP="00F60790">
      <w:pPr>
        <w:spacing w:after="0"/>
        <w:jc w:val="right"/>
        <w:rPr>
          <w:rFonts w:ascii="Arial" w:hAnsi="Arial" w:cs="Arial"/>
          <w:i/>
          <w:iCs/>
          <w:color w:val="25449B"/>
          <w:sz w:val="20"/>
          <w:szCs w:val="20"/>
        </w:rPr>
      </w:pPr>
      <w:r w:rsidRPr="001A3E0C">
        <w:rPr>
          <w:rFonts w:ascii="Arial" w:hAnsi="Arial" w:cs="Arial"/>
          <w:i/>
          <w:iCs/>
          <w:color w:val="25449B"/>
          <w:sz w:val="20"/>
          <w:szCs w:val="20"/>
        </w:rPr>
        <w:t>August 2024 Version</w:t>
      </w:r>
    </w:p>
    <w:p w14:paraId="48E3FFFB" w14:textId="0C61E0DF" w:rsidR="00E40675" w:rsidRPr="00073C8A" w:rsidRDefault="00E40675" w:rsidP="00D10B3A">
      <w:pPr>
        <w:tabs>
          <w:tab w:val="left" w:pos="1710"/>
        </w:tabs>
        <w:spacing w:after="120" w:line="240" w:lineRule="auto"/>
        <w:rPr>
          <w:rFonts w:ascii="Arial" w:hAnsi="Arial" w:cs="Arial"/>
        </w:rPr>
      </w:pPr>
      <w:r w:rsidRPr="00073C8A">
        <w:rPr>
          <w:rFonts w:ascii="Arial" w:hAnsi="Arial" w:cs="Arial"/>
          <w:b/>
          <w:bCs/>
        </w:rPr>
        <w:t>Student Name:</w:t>
      </w:r>
      <w:r w:rsidR="007427ED" w:rsidRPr="00073C8A">
        <w:rPr>
          <w:rFonts w:ascii="Arial" w:hAnsi="Arial" w:cs="Arial"/>
          <w:b/>
          <w:bCs/>
        </w:rPr>
        <w:tab/>
      </w:r>
      <w:sdt>
        <w:sdtPr>
          <w:rPr>
            <w:rStyle w:val="Arial11"/>
          </w:rPr>
          <w:id w:val="259347183"/>
          <w:placeholder>
            <w:docPart w:val="04FBDC866A2C4A5FA7D1627F0B472BB6"/>
          </w:placeholder>
          <w:showingPlcHdr/>
        </w:sdtPr>
        <w:sdtEndPr>
          <w:rPr>
            <w:rStyle w:val="DefaultParagraphFont"/>
            <w:rFonts w:asciiTheme="minorHAnsi" w:hAnsiTheme="minorHAnsi" w:cs="Arial"/>
            <w:b/>
            <w:bCs/>
          </w:rPr>
        </w:sdtEndPr>
        <w:sdtContent>
          <w:r w:rsidR="00143C08" w:rsidRPr="00143C08">
            <w:rPr>
              <w:rStyle w:val="PlaceholderText"/>
              <w:rFonts w:ascii="Arial" w:hAnsi="Arial" w:cs="Arial"/>
            </w:rPr>
            <w:t>Click or tap here to enter your name.</w:t>
          </w:r>
        </w:sdtContent>
      </w:sdt>
    </w:p>
    <w:p w14:paraId="6DE00E2E" w14:textId="04523AA0" w:rsidR="00E40675" w:rsidRPr="00BF48D4" w:rsidRDefault="00040811" w:rsidP="00395D65">
      <w:pPr>
        <w:tabs>
          <w:tab w:val="left" w:pos="1710"/>
        </w:tabs>
        <w:spacing w:after="120" w:line="240" w:lineRule="auto"/>
        <w:rPr>
          <w:rFonts w:ascii="Arial" w:hAnsi="Arial" w:cs="Arial"/>
        </w:rPr>
      </w:pPr>
      <w:r w:rsidRPr="00073C8A">
        <w:rPr>
          <w:rFonts w:ascii="Arial" w:hAnsi="Arial" w:cs="Arial"/>
          <w:b/>
          <w:bCs/>
        </w:rPr>
        <w:t>Program</w:t>
      </w:r>
      <w:r w:rsidR="00E40675" w:rsidRPr="00073C8A">
        <w:rPr>
          <w:rFonts w:ascii="Arial" w:hAnsi="Arial" w:cs="Arial"/>
          <w:b/>
          <w:bCs/>
        </w:rPr>
        <w:t>:</w:t>
      </w:r>
      <w:r w:rsidR="007427ED" w:rsidRPr="00073C8A">
        <w:rPr>
          <w:rFonts w:ascii="Arial" w:hAnsi="Arial" w:cs="Arial"/>
          <w:b/>
          <w:bCs/>
        </w:rPr>
        <w:tab/>
      </w:r>
      <w:r w:rsidR="0084741F" w:rsidRPr="0084741F">
        <w:rPr>
          <w:rFonts w:ascii="Arial" w:hAnsi="Arial" w:cs="Arial"/>
        </w:rPr>
        <w:t>IDM-</w:t>
      </w:r>
      <w:r w:rsidR="00AA187A">
        <w:rPr>
          <w:rFonts w:ascii="Arial" w:hAnsi="Arial" w:cs="Arial"/>
        </w:rPr>
        <w:t>PEL</w:t>
      </w:r>
      <w:r w:rsidR="0084741F">
        <w:rPr>
          <w:rFonts w:ascii="Arial" w:hAnsi="Arial" w:cs="Arial"/>
          <w:b/>
          <w:bCs/>
        </w:rPr>
        <w:t xml:space="preserve"> </w:t>
      </w:r>
      <w:r w:rsidR="00BF48D4">
        <w:rPr>
          <w:rFonts w:ascii="Arial" w:hAnsi="Arial" w:cs="Arial"/>
        </w:rPr>
        <w:t>MPH</w:t>
      </w:r>
    </w:p>
    <w:p w14:paraId="478CFE49" w14:textId="53AF0F07" w:rsidR="00E40675" w:rsidRPr="00073C8A" w:rsidRDefault="00E40675" w:rsidP="00395D65">
      <w:pPr>
        <w:tabs>
          <w:tab w:val="left" w:pos="1710"/>
        </w:tabs>
        <w:spacing w:after="0" w:line="240" w:lineRule="auto"/>
        <w:rPr>
          <w:rFonts w:ascii="Arial" w:hAnsi="Arial" w:cs="Arial"/>
          <w:b/>
          <w:bCs/>
        </w:rPr>
      </w:pPr>
      <w:r w:rsidRPr="00073C8A">
        <w:rPr>
          <w:rFonts w:ascii="Arial" w:hAnsi="Arial" w:cs="Arial"/>
          <w:b/>
          <w:bCs/>
        </w:rPr>
        <w:t>Pitt Email:</w:t>
      </w:r>
      <w:r w:rsidR="007427ED" w:rsidRPr="00073C8A">
        <w:rPr>
          <w:rFonts w:ascii="Arial" w:hAnsi="Arial" w:cs="Arial"/>
          <w:b/>
          <w:bCs/>
        </w:rPr>
        <w:tab/>
      </w:r>
      <w:sdt>
        <w:sdtPr>
          <w:rPr>
            <w:rStyle w:val="Arial11"/>
          </w:rPr>
          <w:id w:val="-1731537656"/>
          <w:placeholder>
            <w:docPart w:val="0A720C3E65474ECE96160393C713F208"/>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your Pitt email address</w:t>
          </w:r>
          <w:r w:rsidR="007427ED" w:rsidRPr="000612C3">
            <w:rPr>
              <w:rStyle w:val="PlaceholderText"/>
              <w:rFonts w:ascii="Arial" w:hAnsi="Arial" w:cs="Arial"/>
            </w:rPr>
            <w:t>.</w:t>
          </w:r>
        </w:sdtContent>
      </w:sdt>
    </w:p>
    <w:p w14:paraId="07040EDD" w14:textId="77777777" w:rsidR="00E40675" w:rsidRPr="00073C8A" w:rsidRDefault="00E40675" w:rsidP="009A7F00">
      <w:pPr>
        <w:spacing w:after="0" w:line="240" w:lineRule="auto"/>
        <w:contextualSpacing/>
        <w:rPr>
          <w:rFonts w:ascii="Arial" w:hAnsi="Arial" w:cs="Arial"/>
        </w:rPr>
      </w:pPr>
    </w:p>
    <w:p w14:paraId="41BAEDAE" w14:textId="2AB600AB" w:rsidR="00E40675" w:rsidRPr="00073C8A" w:rsidRDefault="00E40675" w:rsidP="00395D65">
      <w:pPr>
        <w:tabs>
          <w:tab w:val="left" w:pos="2520"/>
        </w:tabs>
        <w:spacing w:after="120" w:line="240" w:lineRule="auto"/>
        <w:rPr>
          <w:rFonts w:ascii="Arial" w:hAnsi="Arial" w:cs="Arial"/>
        </w:rPr>
      </w:pPr>
      <w:r w:rsidRPr="00073C8A">
        <w:rPr>
          <w:rFonts w:ascii="Arial" w:hAnsi="Arial" w:cs="Arial"/>
          <w:b/>
          <w:bCs/>
        </w:rPr>
        <w:t>Faculty Advisor Name:</w:t>
      </w:r>
      <w:r w:rsidR="007427ED" w:rsidRPr="00073C8A">
        <w:rPr>
          <w:rFonts w:ascii="Arial" w:hAnsi="Arial" w:cs="Arial"/>
        </w:rPr>
        <w:tab/>
      </w:r>
      <w:sdt>
        <w:sdtPr>
          <w:rPr>
            <w:rStyle w:val="Arial11"/>
          </w:rPr>
          <w:id w:val="-506054278"/>
          <w:placeholder>
            <w:docPart w:val="6FB8325600F149B7B7A4E2CE44EBC5F2"/>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faculty advisor name</w:t>
          </w:r>
          <w:r w:rsidR="007427ED" w:rsidRPr="00073C8A">
            <w:rPr>
              <w:rStyle w:val="PlaceholderText"/>
              <w:rFonts w:ascii="Arial" w:hAnsi="Arial" w:cs="Arial"/>
            </w:rPr>
            <w:t>.</w:t>
          </w:r>
        </w:sdtContent>
      </w:sdt>
    </w:p>
    <w:p w14:paraId="3B3D0B4C" w14:textId="34684250" w:rsidR="00E40675" w:rsidRPr="00073C8A" w:rsidRDefault="00E40675" w:rsidP="00073C8A">
      <w:pPr>
        <w:tabs>
          <w:tab w:val="left" w:pos="2520"/>
          <w:tab w:val="left" w:leader="underscore" w:pos="10080"/>
        </w:tabs>
        <w:spacing w:after="0" w:line="240" w:lineRule="auto"/>
        <w:rPr>
          <w:rFonts w:ascii="Arial" w:hAnsi="Arial" w:cs="Arial"/>
          <w:b/>
          <w:bCs/>
        </w:rPr>
      </w:pPr>
      <w:r w:rsidRPr="00073C8A">
        <w:rPr>
          <w:rFonts w:ascii="Arial" w:hAnsi="Arial" w:cs="Arial"/>
          <w:b/>
          <w:bCs/>
        </w:rPr>
        <w:t>Faculty Advisor Email:</w:t>
      </w:r>
      <w:r w:rsidR="007427ED" w:rsidRPr="00073C8A">
        <w:rPr>
          <w:rFonts w:ascii="Arial" w:hAnsi="Arial" w:cs="Arial"/>
          <w:b/>
          <w:bCs/>
        </w:rPr>
        <w:tab/>
      </w:r>
      <w:sdt>
        <w:sdtPr>
          <w:rPr>
            <w:rStyle w:val="Arial11"/>
          </w:rPr>
          <w:id w:val="-1718121240"/>
          <w:placeholder>
            <w:docPart w:val="1FA09EE6A908407AADE5029CFB8A958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faculty advisor email</w:t>
          </w:r>
          <w:r w:rsidR="007427ED" w:rsidRPr="000612C3">
            <w:rPr>
              <w:rStyle w:val="PlaceholderText"/>
              <w:rFonts w:ascii="Arial" w:hAnsi="Arial" w:cs="Arial"/>
            </w:rPr>
            <w:t>.</w:t>
          </w:r>
        </w:sdtContent>
      </w:sdt>
    </w:p>
    <w:p w14:paraId="2FE72958" w14:textId="77777777" w:rsidR="00E40675" w:rsidRPr="00073C8A" w:rsidRDefault="00E40675" w:rsidP="009A7F00">
      <w:pPr>
        <w:spacing w:after="0" w:line="240" w:lineRule="auto"/>
        <w:contextualSpacing/>
        <w:rPr>
          <w:rFonts w:ascii="Arial" w:hAnsi="Arial" w:cs="Arial"/>
        </w:rPr>
      </w:pPr>
    </w:p>
    <w:p w14:paraId="5229DA6D" w14:textId="5883CE2A" w:rsidR="00E40675" w:rsidRPr="00073C8A" w:rsidRDefault="00E40675" w:rsidP="00395D65">
      <w:pPr>
        <w:tabs>
          <w:tab w:val="left" w:pos="3240"/>
        </w:tabs>
        <w:spacing w:after="120" w:line="240" w:lineRule="auto"/>
        <w:rPr>
          <w:rFonts w:ascii="Arial" w:hAnsi="Arial" w:cs="Arial"/>
        </w:rPr>
      </w:pPr>
      <w:r w:rsidRPr="00073C8A">
        <w:rPr>
          <w:rFonts w:ascii="Arial" w:hAnsi="Arial" w:cs="Arial"/>
          <w:b/>
          <w:bCs/>
        </w:rPr>
        <w:t>Practicum Host Organization:</w:t>
      </w:r>
      <w:r w:rsidR="007427ED" w:rsidRPr="00073C8A">
        <w:rPr>
          <w:rFonts w:ascii="Arial" w:hAnsi="Arial" w:cs="Arial"/>
        </w:rPr>
        <w:tab/>
      </w:r>
      <w:sdt>
        <w:sdtPr>
          <w:rPr>
            <w:rStyle w:val="Arial11"/>
          </w:rPr>
          <w:id w:val="-1139799171"/>
          <w:placeholder>
            <w:docPart w:val="CCB273D2B4444698B4A87C9533FC65A3"/>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host organization name</w:t>
          </w:r>
          <w:r w:rsidR="007427ED" w:rsidRPr="00073C8A">
            <w:rPr>
              <w:rStyle w:val="PlaceholderText"/>
              <w:rFonts w:ascii="Arial" w:hAnsi="Arial" w:cs="Arial"/>
            </w:rPr>
            <w:t>.</w:t>
          </w:r>
        </w:sdtContent>
      </w:sdt>
    </w:p>
    <w:p w14:paraId="2AAD700D" w14:textId="3B379D0C" w:rsidR="00E40675" w:rsidRPr="00073C8A" w:rsidRDefault="00E40675" w:rsidP="00395D65">
      <w:pPr>
        <w:tabs>
          <w:tab w:val="left" w:pos="3780"/>
        </w:tabs>
        <w:spacing w:after="120" w:line="240" w:lineRule="auto"/>
        <w:rPr>
          <w:rFonts w:ascii="Arial" w:hAnsi="Arial" w:cs="Arial"/>
          <w:b/>
          <w:bCs/>
        </w:rPr>
      </w:pPr>
      <w:r w:rsidRPr="00073C8A">
        <w:rPr>
          <w:rFonts w:ascii="Arial" w:hAnsi="Arial" w:cs="Arial"/>
          <w:b/>
          <w:bCs/>
        </w:rPr>
        <w:t xml:space="preserve">Host Organization </w:t>
      </w:r>
      <w:r w:rsidR="00F9379D" w:rsidRPr="00073C8A">
        <w:rPr>
          <w:rFonts w:ascii="Arial" w:hAnsi="Arial" w:cs="Arial"/>
          <w:b/>
          <w:bCs/>
        </w:rPr>
        <w:t>Street</w:t>
      </w:r>
      <w:r w:rsidR="00E936F9" w:rsidRPr="00073C8A">
        <w:rPr>
          <w:rFonts w:ascii="Arial" w:hAnsi="Arial" w:cs="Arial"/>
          <w:b/>
          <w:bCs/>
        </w:rPr>
        <w:t xml:space="preserve"> Address</w:t>
      </w:r>
      <w:r w:rsidRPr="00073C8A">
        <w:rPr>
          <w:rFonts w:ascii="Arial" w:hAnsi="Arial" w:cs="Arial"/>
          <w:b/>
          <w:bCs/>
        </w:rPr>
        <w:t>:</w:t>
      </w:r>
      <w:r w:rsidRPr="00073C8A">
        <w:rPr>
          <w:rFonts w:ascii="Arial" w:hAnsi="Arial" w:cs="Arial"/>
          <w:b/>
          <w:bCs/>
        </w:rPr>
        <w:tab/>
      </w:r>
      <w:sdt>
        <w:sdtPr>
          <w:rPr>
            <w:rStyle w:val="Arial11"/>
          </w:rPr>
          <w:id w:val="1977020970"/>
          <w:placeholder>
            <w:docPart w:val="148775DBF28D4C10880E702994EA212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A95072" w:rsidRPr="000612C3">
            <w:rPr>
              <w:rStyle w:val="PlaceholderText"/>
              <w:rFonts w:ascii="Arial" w:hAnsi="Arial" w:cs="Arial"/>
            </w:rPr>
            <w:t>host org street address</w:t>
          </w:r>
          <w:r w:rsidR="007427ED" w:rsidRPr="000612C3">
            <w:rPr>
              <w:rStyle w:val="PlaceholderText"/>
              <w:rFonts w:ascii="Arial" w:hAnsi="Arial" w:cs="Arial"/>
            </w:rPr>
            <w:t>.</w:t>
          </w:r>
        </w:sdtContent>
      </w:sdt>
    </w:p>
    <w:p w14:paraId="67835F54" w14:textId="1292ED5E" w:rsidR="00F9379D" w:rsidRPr="00073C8A" w:rsidRDefault="00F9379D" w:rsidP="00395D65">
      <w:pPr>
        <w:tabs>
          <w:tab w:val="left" w:pos="3240"/>
        </w:tabs>
        <w:spacing w:after="120" w:line="240" w:lineRule="auto"/>
        <w:rPr>
          <w:rFonts w:ascii="Arial" w:hAnsi="Arial" w:cs="Arial"/>
          <w:b/>
          <w:bCs/>
        </w:rPr>
      </w:pPr>
      <w:r w:rsidRPr="00073C8A">
        <w:rPr>
          <w:rFonts w:ascii="Arial" w:hAnsi="Arial" w:cs="Arial"/>
          <w:b/>
          <w:bCs/>
        </w:rPr>
        <w:t>Host Organization State</w:t>
      </w:r>
      <w:r w:rsidR="00FF6F46">
        <w:rPr>
          <w:rFonts w:ascii="Arial" w:hAnsi="Arial" w:cs="Arial"/>
          <w:b/>
          <w:bCs/>
        </w:rPr>
        <w:t xml:space="preserve"> or Territory</w:t>
      </w:r>
      <w:r w:rsidRPr="00073C8A">
        <w:rPr>
          <w:rFonts w:ascii="Arial" w:hAnsi="Arial" w:cs="Arial"/>
          <w:b/>
          <w:bCs/>
        </w:rPr>
        <w:t>:</w:t>
      </w:r>
      <w:r w:rsidR="00FF6F46">
        <w:rPr>
          <w:rFonts w:ascii="Arial" w:hAnsi="Arial" w:cs="Arial"/>
          <w:b/>
          <w:bCs/>
        </w:rPr>
        <w:t xml:space="preserve"> </w:t>
      </w:r>
      <w:sdt>
        <w:sdtPr>
          <w:rPr>
            <w:rStyle w:val="Arial11"/>
          </w:rPr>
          <w:id w:val="195357754"/>
          <w:lock w:val="sdtLocked"/>
          <w:placeholder>
            <w:docPart w:val="612E93A85921487388501694EE45C628"/>
          </w:placeholder>
          <w:showingPlcHdr/>
          <w:dropDownList>
            <w:listItem w:displayText="Alabama (AL)" w:value="Alabama (AL)"/>
            <w:listItem w:displayText="Alaska (AK)" w:value="Alaska (AK)"/>
            <w:listItem w:displayText="American Samoa (AS)" w:value="American Samoa (AS)"/>
            <w:listItem w:displayText="Arkansas (AR)" w:value="Arkansas (AR)"/>
            <w:listItem w:displayText="Arizona (AZ)" w:value="Arizona (AZ)"/>
            <w:listItem w:displayText="California (CA)" w:value="California (CA)"/>
            <w:listItem w:displayText="Colorado (CO)" w:value="Colorado (CO)"/>
            <w:listItem w:displayText="Commonwealth of the Northern Mariana Islands (CNMI)" w:value="Commonwealth of the Northern Mariana Islands (CNMI)"/>
            <w:listItem w:displayText="Connecticut (CT)" w:value="Connecticut (CT)"/>
            <w:listItem w:displayText="Deleware (DE)" w:value="Deleware (DE)"/>
            <w:listItem w:displayText="District of Columbia (DC)" w:value="District of Columbia (DC)"/>
            <w:listItem w:displayText="Florida (FL)" w:value="Florida (FL)"/>
            <w:listItem w:displayText="Georgia (GA)" w:value="Georgia (GA)"/>
            <w:listItem w:displayText="Guam (GU)" w:value="Guam (GU)"/>
            <w:listItem w:displayText="Hawaii (HI)" w:value="Hawaii (HI)"/>
            <w:listItem w:displayText="Idaho (ID)" w:value="Idaho (ID)"/>
            <w:listItem w:displayText="Illinois (IL)" w:value="Illinois (IL)"/>
            <w:listItem w:displayText="Indiana (IN)" w:value="Indiana (IN)"/>
            <w:listItem w:displayText="Iowa (IA)" w:value="Iowa (IA)"/>
            <w:listItem w:displayText="Kansas (KS)" w:value="Kansas (KS)"/>
            <w:listItem w:displayText="Kentucky (KY)" w:value="Kentucky (KY)"/>
            <w:listItem w:displayText="Louisana (LA)" w:value="Louisana (LA)"/>
            <w:listItem w:displayText="Maine (ME)" w:value="Maine (ME)"/>
            <w:listItem w:displayText="Maryland (MD)" w:value="Maryland (MD)"/>
            <w:listItem w:displayText="Massachusetts (MA)" w:value="Massachusetts (MA)"/>
            <w:listItem w:displayText="Michigan (MI)" w:value="Michigan (MI)"/>
            <w:listItem w:displayText="Minnesota (MN)" w:value="Minnesota (MN)"/>
            <w:listItem w:displayText="Mississippi (MS)" w:value="Mississippi (MS)"/>
            <w:listItem w:displayText="Missouri (MO)" w:value="Missouri (MO)"/>
            <w:listItem w:displayText="Montana (MT)" w:value="Montana (MT)"/>
            <w:listItem w:displayText="Nebraska (NE)" w:value="Nebraska (NE)"/>
            <w:listItem w:displayText="Nevada (NV)" w:value="Nevada (NV)"/>
            <w:listItem w:displayText="New Hampshire (NH)" w:value="New Hampshire (NH)"/>
            <w:listItem w:displayText="New Jersey (NJ)" w:value="New Jersey (NJ)"/>
            <w:listItem w:displayText="New Mexico (NM)" w:value="New Mexico (NM)"/>
            <w:listItem w:displayText="New York (NY)" w:value="New York (NY)"/>
            <w:listItem w:displayText="North Carolina (NC)" w:value="North Carolina (NC)"/>
            <w:listItem w:displayText="North Dakota (ND)" w:value="North Dakota (ND)"/>
            <w:listItem w:displayText="Ohio (OH)" w:value="Ohio (OH)"/>
            <w:listItem w:displayText="Oklahoma (OK)" w:value="Oklahoma (OK)"/>
            <w:listItem w:displayText="Oregon (OR)" w:value="Oregon (OR)"/>
            <w:listItem w:displayText="Pennsylvania (PA)" w:value="Pennsylvania (PA)"/>
            <w:listItem w:displayText="Puerto Rico (PR)" w:value="Puerto Rico (PR)"/>
            <w:listItem w:displayText="Rhode Island (RI)" w:value="Rhode Island (RI)"/>
            <w:listItem w:displayText="South Carolina (SC)" w:value="South Carolina (SC)"/>
            <w:listItem w:displayText="South Dakota (SD)" w:value="South Dakota (SD)"/>
            <w:listItem w:displayText="Tennessee (TN)" w:value="Tennessee (TN)"/>
            <w:listItem w:displayText="Texas (TX)" w:value="Texas (TX)"/>
            <w:listItem w:displayText="Utah (UT)" w:value="Utah (UT)"/>
            <w:listItem w:displayText="Vermont (VT)" w:value="Vermont (VT)"/>
            <w:listItem w:displayText="Virginia (VA)" w:value="Virginia (VA)"/>
            <w:listItem w:displayText="Washington (WA)" w:value="Washington (WA)"/>
            <w:listItem w:displayText="West Virginia (WV)" w:value="West Virginia (WV)"/>
            <w:listItem w:displayText="Wisconsin (WI)" w:value="Wisconsin (WI)"/>
            <w:listItem w:displayText="Wyoming (WY)" w:value="Wyoming (WY)"/>
          </w:dropDownList>
        </w:sdtPr>
        <w:sdtEndPr>
          <w:rPr>
            <w:rStyle w:val="DefaultParagraphFont"/>
            <w:rFonts w:asciiTheme="minorHAnsi" w:hAnsiTheme="minorHAnsi" w:cs="Arial"/>
            <w:b/>
            <w:bCs/>
          </w:rPr>
        </w:sdtEndPr>
        <w:sdtContent>
          <w:r w:rsidR="00F224EE" w:rsidRPr="000612C3">
            <w:rPr>
              <w:rStyle w:val="PlaceholderText"/>
              <w:rFonts w:ascii="Arial" w:hAnsi="Arial" w:cs="Arial"/>
            </w:rPr>
            <w:t>Choose</w:t>
          </w:r>
          <w:r w:rsidR="001C2B08" w:rsidRPr="000612C3">
            <w:rPr>
              <w:rStyle w:val="PlaceholderText"/>
              <w:rFonts w:ascii="Arial" w:hAnsi="Arial" w:cs="Arial"/>
            </w:rPr>
            <w:t xml:space="preserve"> </w:t>
          </w:r>
          <w:r w:rsidR="003B3DE3" w:rsidRPr="000612C3">
            <w:rPr>
              <w:rStyle w:val="PlaceholderText"/>
              <w:rFonts w:ascii="Arial" w:hAnsi="Arial" w:cs="Arial"/>
            </w:rPr>
            <w:t>host org state</w:t>
          </w:r>
          <w:r w:rsidR="00FF6F46">
            <w:rPr>
              <w:rStyle w:val="PlaceholderText"/>
              <w:rFonts w:ascii="Arial" w:hAnsi="Arial" w:cs="Arial"/>
            </w:rPr>
            <w:t xml:space="preserve"> or US terri</w:t>
          </w:r>
          <w:r w:rsidR="002E229A">
            <w:rPr>
              <w:rStyle w:val="PlaceholderText"/>
              <w:rFonts w:ascii="Arial" w:hAnsi="Arial" w:cs="Arial"/>
            </w:rPr>
            <w:t>tory</w:t>
          </w:r>
          <w:r w:rsidR="001C2B08" w:rsidRPr="000612C3">
            <w:rPr>
              <w:rStyle w:val="PlaceholderText"/>
              <w:rFonts w:ascii="Arial" w:hAnsi="Arial" w:cs="Arial"/>
            </w:rPr>
            <w:t>.</w:t>
          </w:r>
        </w:sdtContent>
      </w:sdt>
      <w:r w:rsidR="00F224EE">
        <w:rPr>
          <w:rFonts w:ascii="Arial" w:hAnsi="Arial" w:cs="Arial"/>
          <w:b/>
          <w:bCs/>
        </w:rPr>
        <w:t xml:space="preserve"> </w:t>
      </w:r>
    </w:p>
    <w:p w14:paraId="336E10A7" w14:textId="60624548" w:rsidR="00E936F9" w:rsidRPr="00073C8A" w:rsidRDefault="00E936F9" w:rsidP="00395D65">
      <w:pPr>
        <w:tabs>
          <w:tab w:val="left" w:pos="3240"/>
        </w:tabs>
        <w:spacing w:after="0" w:line="240" w:lineRule="auto"/>
        <w:rPr>
          <w:rFonts w:ascii="Arial" w:hAnsi="Arial" w:cs="Arial"/>
          <w:b/>
          <w:bCs/>
        </w:rPr>
      </w:pPr>
      <w:r w:rsidRPr="00073C8A">
        <w:rPr>
          <w:rFonts w:ascii="Arial" w:hAnsi="Arial" w:cs="Arial"/>
          <w:b/>
          <w:bCs/>
        </w:rPr>
        <w:t xml:space="preserve">Host Organization Country: </w:t>
      </w:r>
      <w:r w:rsidRPr="00073C8A">
        <w:rPr>
          <w:rFonts w:ascii="Arial" w:hAnsi="Arial" w:cs="Arial"/>
          <w:b/>
          <w:bCs/>
        </w:rPr>
        <w:tab/>
      </w:r>
      <w:sdt>
        <w:sdtPr>
          <w:rPr>
            <w:rStyle w:val="Arial11"/>
          </w:rPr>
          <w:id w:val="337586597"/>
          <w:placeholder>
            <w:docPart w:val="BC9F078101A242FCB27EC07FCE48D107"/>
          </w:placeholder>
          <w:showingPlcHdr/>
          <w:comboBox>
            <w:listItem w:displayText="Federated States of Micronesia (FM)" w:value="Federated States of Micronesia (FM)"/>
            <w:listItem w:displayText="Marshall Islands (MH)" w:value="Marshall Islands (MH)"/>
            <w:listItem w:displayText="Palau (PW)" w:value="Palau (PW)"/>
          </w:comboBox>
        </w:sdtPr>
        <w:sdtEndPr>
          <w:rPr>
            <w:rStyle w:val="DefaultParagraphFont"/>
            <w:rFonts w:asciiTheme="minorHAnsi" w:hAnsiTheme="minorHAnsi" w:cs="Arial"/>
            <w:bCs/>
          </w:rPr>
        </w:sdtEndPr>
        <w:sdtContent>
          <w:r w:rsidR="002E229A" w:rsidRPr="002E229A">
            <w:rPr>
              <w:rStyle w:val="PlaceholderText"/>
              <w:rFonts w:ascii="Arial" w:hAnsi="Arial"/>
            </w:rPr>
            <w:t xml:space="preserve">Choose </w:t>
          </w:r>
          <w:r w:rsidR="00F61DDD">
            <w:rPr>
              <w:rStyle w:val="PlaceholderText"/>
              <w:rFonts w:ascii="Arial" w:hAnsi="Arial"/>
            </w:rPr>
            <w:t>country OR enter country name.</w:t>
          </w:r>
        </w:sdtContent>
      </w:sdt>
    </w:p>
    <w:p w14:paraId="5AB05E24" w14:textId="77777777" w:rsidR="00E40675" w:rsidRPr="00073C8A" w:rsidRDefault="00E40675" w:rsidP="00395D65">
      <w:pPr>
        <w:spacing w:after="0" w:line="240" w:lineRule="auto"/>
        <w:contextualSpacing/>
        <w:rPr>
          <w:rFonts w:ascii="Arial" w:hAnsi="Arial" w:cs="Arial"/>
        </w:rPr>
      </w:pPr>
    </w:p>
    <w:p w14:paraId="3B18667E" w14:textId="1A8FBC2F"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Name:</w:t>
      </w:r>
      <w:r w:rsidRPr="00073C8A">
        <w:rPr>
          <w:rFonts w:ascii="Arial" w:hAnsi="Arial" w:cs="Arial"/>
        </w:rPr>
        <w:tab/>
      </w:r>
      <w:sdt>
        <w:sdtPr>
          <w:rPr>
            <w:rStyle w:val="Arial11"/>
          </w:rPr>
          <w:id w:val="1219159674"/>
          <w:placeholder>
            <w:docPart w:val="AF46CE01464641289716B99DBAF7B53B"/>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3220BA54" w14:textId="59B1E56C"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Title:</w:t>
      </w:r>
      <w:r w:rsidRPr="00073C8A">
        <w:rPr>
          <w:rFonts w:ascii="Arial" w:hAnsi="Arial" w:cs="Arial"/>
          <w:b/>
          <w:bCs/>
        </w:rPr>
        <w:tab/>
      </w:r>
      <w:sdt>
        <w:sdtPr>
          <w:rPr>
            <w:rStyle w:val="Arial11"/>
          </w:rPr>
          <w:id w:val="-786120627"/>
          <w:placeholder>
            <w:docPart w:val="1F7E9BA703504FD184E38BEDE84B3810"/>
          </w:placeholder>
          <w:showingPlcHdr/>
        </w:sdtPr>
        <w:sdtEndPr>
          <w:rPr>
            <w:rStyle w:val="DefaultParagraphFont"/>
            <w:rFonts w:asciiTheme="minorHAnsi" w:hAnsiTheme="minorHAnsi" w:cs="Arial"/>
            <w:b/>
            <w:bCs/>
          </w:rPr>
        </w:sdtEndPr>
        <w:sdtContent>
          <w:r w:rsidR="007427ED" w:rsidRPr="00073C8A">
            <w:rPr>
              <w:rStyle w:val="PlaceholderText"/>
              <w:rFonts w:ascii="Arial" w:hAnsi="Arial" w:cs="Arial"/>
            </w:rPr>
            <w:t>Click or tap here to enter text.</w:t>
          </w:r>
        </w:sdtContent>
      </w:sdt>
    </w:p>
    <w:p w14:paraId="2C98F817" w14:textId="31CE5D50" w:rsidR="00E40675" w:rsidRPr="00073C8A" w:rsidRDefault="00E40675" w:rsidP="00395D65">
      <w:pPr>
        <w:tabs>
          <w:tab w:val="left" w:pos="2160"/>
        </w:tabs>
        <w:spacing w:after="0" w:line="240" w:lineRule="auto"/>
        <w:rPr>
          <w:rFonts w:ascii="Arial" w:hAnsi="Arial" w:cs="Arial"/>
          <w:b/>
          <w:bCs/>
        </w:rPr>
      </w:pPr>
      <w:r w:rsidRPr="00073C8A">
        <w:rPr>
          <w:rFonts w:ascii="Arial" w:hAnsi="Arial" w:cs="Arial"/>
          <w:b/>
          <w:bCs/>
        </w:rPr>
        <w:t>Preceptor Email:</w:t>
      </w:r>
      <w:r w:rsidRPr="00073C8A">
        <w:rPr>
          <w:rFonts w:ascii="Arial" w:hAnsi="Arial" w:cs="Arial"/>
        </w:rPr>
        <w:tab/>
      </w:r>
      <w:sdt>
        <w:sdtPr>
          <w:rPr>
            <w:rStyle w:val="Arial11"/>
          </w:rPr>
          <w:id w:val="1437021866"/>
          <w:placeholder>
            <w:docPart w:val="A8AD9E2F2F344220A589DB8B2927A22C"/>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50ED520E" w14:textId="77777777" w:rsidR="00DE376D" w:rsidRDefault="00DE376D" w:rsidP="00395D65">
      <w:pPr>
        <w:tabs>
          <w:tab w:val="left" w:pos="2430"/>
        </w:tabs>
        <w:spacing w:after="0" w:line="240" w:lineRule="auto"/>
        <w:contextualSpacing/>
        <w:rPr>
          <w:rFonts w:ascii="Arial" w:hAnsi="Arial" w:cs="Arial"/>
        </w:rPr>
      </w:pPr>
    </w:p>
    <w:p w14:paraId="4C117E26" w14:textId="0E403992" w:rsidR="00040811" w:rsidRPr="00073C8A" w:rsidRDefault="00E40675" w:rsidP="007E0050">
      <w:pPr>
        <w:tabs>
          <w:tab w:val="left" w:pos="2700"/>
        </w:tabs>
        <w:spacing w:after="120" w:line="240" w:lineRule="auto"/>
        <w:rPr>
          <w:rFonts w:ascii="Arial" w:hAnsi="Arial" w:cs="Arial"/>
        </w:rPr>
      </w:pPr>
      <w:r w:rsidRPr="007E0050">
        <w:rPr>
          <w:rFonts w:ascii="Arial" w:hAnsi="Arial" w:cs="Arial"/>
          <w:b/>
          <w:bCs/>
        </w:rPr>
        <w:t>Approximate Start Date:</w:t>
      </w:r>
      <w:r w:rsidR="00040811" w:rsidRPr="00073C8A">
        <w:rPr>
          <w:rFonts w:ascii="Arial" w:hAnsi="Arial" w:cs="Arial"/>
        </w:rPr>
        <w:tab/>
      </w:r>
      <w:sdt>
        <w:sdtPr>
          <w:rPr>
            <w:rStyle w:val="Arial11"/>
          </w:rPr>
          <w:id w:val="1418130499"/>
          <w:placeholder>
            <w:docPart w:val="48EB499F223446C38DF0363EAC89F817"/>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55EAEA4D" w14:textId="76FFCBA9" w:rsidR="00E40675" w:rsidRPr="00073C8A" w:rsidRDefault="00E40675" w:rsidP="00017D43">
      <w:pPr>
        <w:tabs>
          <w:tab w:val="left" w:pos="2700"/>
        </w:tabs>
        <w:spacing w:after="120" w:line="240" w:lineRule="auto"/>
        <w:rPr>
          <w:rFonts w:ascii="Arial" w:hAnsi="Arial" w:cs="Arial"/>
        </w:rPr>
      </w:pPr>
      <w:r w:rsidRPr="007E0050">
        <w:rPr>
          <w:rFonts w:ascii="Arial" w:hAnsi="Arial" w:cs="Arial"/>
          <w:b/>
          <w:bCs/>
        </w:rPr>
        <w:t>Approximate End Date:</w:t>
      </w:r>
      <w:r w:rsidRPr="00073C8A">
        <w:rPr>
          <w:rFonts w:ascii="Arial" w:hAnsi="Arial" w:cs="Arial"/>
        </w:rPr>
        <w:t xml:space="preserve"> </w:t>
      </w:r>
      <w:r w:rsidR="00040811" w:rsidRPr="00073C8A">
        <w:rPr>
          <w:rFonts w:ascii="Arial" w:hAnsi="Arial" w:cs="Arial"/>
        </w:rPr>
        <w:tab/>
      </w:r>
      <w:sdt>
        <w:sdtPr>
          <w:rPr>
            <w:rStyle w:val="Arial11"/>
          </w:rPr>
          <w:id w:val="-1254435790"/>
          <w:placeholder>
            <w:docPart w:val="2AF72FB5178F443FB9638FA8C006D921"/>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302B739A" w14:textId="1242943E" w:rsidR="00E40675" w:rsidRPr="00073C8A" w:rsidRDefault="00E40675" w:rsidP="009A7F00">
      <w:pPr>
        <w:spacing w:after="0" w:line="240" w:lineRule="auto"/>
        <w:contextualSpacing/>
        <w:rPr>
          <w:rFonts w:ascii="Arial" w:hAnsi="Arial" w:cs="Arial"/>
        </w:rPr>
      </w:pPr>
      <w:r w:rsidRPr="007E0050">
        <w:rPr>
          <w:rFonts w:ascii="Arial" w:hAnsi="Arial" w:cs="Arial"/>
          <w:b/>
          <w:bCs/>
        </w:rPr>
        <w:t xml:space="preserve">Practicum exceeds one term: </w:t>
      </w:r>
      <w:r w:rsidRPr="00073C8A">
        <w:rPr>
          <w:rFonts w:ascii="Arial" w:hAnsi="Arial" w:cs="Arial"/>
        </w:rPr>
        <w:t xml:space="preserve">  </w:t>
      </w:r>
      <w:sdt>
        <w:sdtPr>
          <w:rPr>
            <w:rStyle w:val="Arial11"/>
          </w:rPr>
          <w:id w:val="879670358"/>
          <w:placeholder>
            <w:docPart w:val="39373C88F1824A2598FE6C447BFDF27E"/>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62DB713" w14:textId="77777777" w:rsidR="008826F0" w:rsidRPr="00073C8A" w:rsidRDefault="008826F0" w:rsidP="009A7F00">
      <w:pPr>
        <w:spacing w:after="0" w:line="240" w:lineRule="auto"/>
        <w:contextualSpacing/>
        <w:rPr>
          <w:rFonts w:ascii="Arial" w:hAnsi="Arial" w:cs="Arial"/>
        </w:rPr>
      </w:pPr>
    </w:p>
    <w:p w14:paraId="0DFE9671" w14:textId="687341F8"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satisfies certificate requirement:</w:t>
      </w:r>
      <w:r w:rsidRPr="00073C8A">
        <w:rPr>
          <w:rFonts w:ascii="Arial" w:hAnsi="Arial" w:cs="Arial"/>
        </w:rPr>
        <w:t xml:space="preserve"> </w:t>
      </w:r>
      <w:sdt>
        <w:sdtPr>
          <w:rPr>
            <w:rStyle w:val="Arial11"/>
          </w:rPr>
          <w:id w:val="2075005402"/>
          <w:placeholder>
            <w:docPart w:val="C98E4D6540234C1184854F1C966FCCF5"/>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7ADE2911"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see certificate advisor for Addendum</w:t>
      </w:r>
    </w:p>
    <w:p w14:paraId="0342ABBD" w14:textId="77777777" w:rsidR="008826F0" w:rsidRPr="00017D43" w:rsidRDefault="008826F0" w:rsidP="009A7F00">
      <w:pPr>
        <w:spacing w:after="0" w:line="240" w:lineRule="auto"/>
        <w:contextualSpacing/>
        <w:rPr>
          <w:rFonts w:ascii="Arial" w:hAnsi="Arial" w:cs="Arial"/>
        </w:rPr>
      </w:pPr>
    </w:p>
    <w:p w14:paraId="37DA5DF9" w14:textId="3F13B3EC"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involves proprietary/confidential information:</w:t>
      </w:r>
      <w:r w:rsidRPr="00073C8A">
        <w:rPr>
          <w:rFonts w:ascii="Arial" w:hAnsi="Arial" w:cs="Arial"/>
        </w:rPr>
        <w:t xml:space="preserve"> </w:t>
      </w:r>
      <w:sdt>
        <w:sdtPr>
          <w:rPr>
            <w:rStyle w:val="Arial11"/>
          </w:rPr>
          <w:id w:val="1842969662"/>
          <w:placeholder>
            <w:docPart w:val="36E5D4E065C5432C8004389513995AD0"/>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F53E968"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consult with your faculty advisor regarding deliverables</w:t>
      </w:r>
    </w:p>
    <w:p w14:paraId="612E0D5A" w14:textId="77777777" w:rsidR="00E40675" w:rsidRPr="00073C8A" w:rsidRDefault="00E40675" w:rsidP="009A7F00">
      <w:pPr>
        <w:spacing w:after="0" w:line="240" w:lineRule="auto"/>
        <w:contextualSpacing/>
        <w:rPr>
          <w:rFonts w:ascii="Arial" w:hAnsi="Arial" w:cs="Arial"/>
        </w:rPr>
      </w:pPr>
    </w:p>
    <w:p w14:paraId="3EC315FB" w14:textId="3E9E0D5D" w:rsidR="00E40675" w:rsidRPr="00073C8A" w:rsidRDefault="00E40675" w:rsidP="009A7F00">
      <w:pPr>
        <w:spacing w:after="0" w:line="240" w:lineRule="auto"/>
        <w:contextualSpacing/>
        <w:jc w:val="both"/>
        <w:rPr>
          <w:rFonts w:ascii="Arial" w:hAnsi="Arial" w:cs="Arial"/>
        </w:rPr>
      </w:pPr>
      <w:r w:rsidRPr="00073C8A">
        <w:rPr>
          <w:rFonts w:ascii="Arial" w:hAnsi="Arial" w:cs="Arial"/>
          <w:b/>
          <w:bCs/>
        </w:rPr>
        <w:t>Competencies</w:t>
      </w:r>
      <w:r w:rsidRPr="00073C8A">
        <w:rPr>
          <w:rFonts w:ascii="Arial" w:hAnsi="Arial" w:cs="Arial"/>
        </w:rPr>
        <w:t xml:space="preserve">: Identify five competencies that will be attained through practicum activities.  At least three competencies must be selected from the CEPH MPH Foundational Competencies. </w:t>
      </w:r>
    </w:p>
    <w:p w14:paraId="5D2F0151" w14:textId="77777777" w:rsidR="00E40675" w:rsidRPr="00073C8A" w:rsidRDefault="00E40675" w:rsidP="009A7F00">
      <w:pPr>
        <w:spacing w:after="0" w:line="240" w:lineRule="auto"/>
        <w:contextualSpacing/>
        <w:rPr>
          <w:rFonts w:ascii="Arial" w:hAnsi="Arial" w:cs="Arial"/>
        </w:rPr>
      </w:pPr>
    </w:p>
    <w:sdt>
      <w:sdtPr>
        <w:rPr>
          <w:rStyle w:val="Arial11"/>
        </w:rPr>
        <w:id w:val="-2082672383"/>
        <w:placeholder>
          <w:docPart w:val="5F2456208DBD483B854321D2B491C1E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54E6822" w14:textId="1679AAC8"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r w:rsidR="00612E0C" w:rsidRPr="00073C8A">
            <w:rPr>
              <w:rStyle w:val="PlaceholderText"/>
              <w:rFonts w:ascii="Arial" w:hAnsi="Arial" w:cs="Arial"/>
            </w:rPr>
            <w:t>.</w:t>
          </w:r>
        </w:p>
      </w:sdtContent>
    </w:sdt>
    <w:sdt>
      <w:sdtPr>
        <w:rPr>
          <w:rStyle w:val="Arial11"/>
        </w:rPr>
        <w:id w:val="-1438433948"/>
        <w:placeholder>
          <w:docPart w:val="F5DBDF7522474B5F8C3D8323D6BB6196"/>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430EA7B1" w14:textId="61E7D8EB"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401869858"/>
        <w:placeholder>
          <w:docPart w:val="D3B236E4DFB244A7BBCF0BAF061E311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8CF73D5" w14:textId="5499745A"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342305947"/>
        <w:placeholder>
          <w:docPart w:val="59E7029F2ABF4016995A3D2203810873"/>
        </w:placeholder>
        <w:showingPlcHdr/>
        <w:comboBox>
          <w:listItem w:displayText="IDM-PEL 1: Discuss the general approaches used by successful microbial pathogens to establish disease" w:value="IDM-PEL 1: Discuss the general approaches used by successful microbial pathogens to establish disease"/>
          <w:listItem w:displayText="IDM-PEL 2: Suggest novel approaches to the prevention and control of infectious pathogens" w:value="IDM-PEL 2: Suggest novel approaches to the prevention and control of infectious pathogens"/>
          <w:listItem w:displayText="IDM-PEL 3: Distinguish between the different types of host response mechanism and explain their relevance to various domestic and global infectious diseases" w:value="IDM-PEL 3: Distinguish between the different types of host response mechanism and explain their relevance to various domestic and global infectious diseases"/>
          <w:listItem w:displayText="IDM-PEL 4: Differentiate between the various models of infectious disease spread in human populations" w:value="IDM-PEL 4: Differentiate between the various models of infectious disease spread in human populations"/>
          <w:listItem w:displayText="IDM-PEL 5: Analyze the unique molecular mechanisms used by infectious viruses to cause infection and evade immune response" w:value="IDM-PEL 5: Analyze the unique molecular mechanisms used by infectious viruses to cause infection and evade immune response"/>
          <w:listItem w:displayText="IDM-PEL 6: Analyze and critique the current research literature on infectious disease pathogenesis" w:value="IDM-PEL 6: Analyze and critique the current research literature on infectious disease pathogenesis"/>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61D82C88" w14:textId="230266D4" w:rsidR="00E40675" w:rsidRPr="00073C8A" w:rsidRDefault="0026591C"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w:t>
          </w:r>
          <w:r w:rsidR="000C07E2">
            <w:rPr>
              <w:rStyle w:val="PlaceholderText"/>
              <w:rFonts w:ascii="Arial" w:hAnsi="Arial" w:cs="Arial"/>
            </w:rPr>
            <w:t xml:space="preserve">n </w:t>
          </w:r>
          <w:r w:rsidR="00BF48D4">
            <w:rPr>
              <w:rStyle w:val="PlaceholderText"/>
              <w:rFonts w:ascii="Arial" w:hAnsi="Arial" w:cs="Arial"/>
            </w:rPr>
            <w:t>IDM-</w:t>
          </w:r>
          <w:r w:rsidR="007E65DD">
            <w:rPr>
              <w:rStyle w:val="PlaceholderText"/>
              <w:rFonts w:ascii="Arial" w:hAnsi="Arial" w:cs="Arial"/>
            </w:rPr>
            <w:t>PEL</w:t>
          </w:r>
          <w:r w:rsidR="00146D2B">
            <w:rPr>
              <w:rStyle w:val="PlaceholderText"/>
              <w:rFonts w:ascii="Arial" w:hAnsi="Arial" w:cs="Arial"/>
            </w:rPr>
            <w:t xml:space="preserve"> MPH </w:t>
          </w:r>
          <w:r w:rsidRPr="00073C8A">
            <w:rPr>
              <w:rStyle w:val="PlaceholderText"/>
              <w:rFonts w:ascii="Arial" w:hAnsi="Arial" w:cs="Arial"/>
            </w:rPr>
            <w:t xml:space="preserve">Competency </w:t>
          </w:r>
          <w:r w:rsidR="00196C2E">
            <w:rPr>
              <w:rStyle w:val="PlaceholderText"/>
              <w:rFonts w:ascii="Arial" w:hAnsi="Arial" w:cs="Arial"/>
            </w:rPr>
            <w:t xml:space="preserve">or </w:t>
          </w:r>
          <w:r w:rsidR="00146D2B">
            <w:rPr>
              <w:rStyle w:val="PlaceholderText"/>
              <w:rFonts w:ascii="Arial" w:hAnsi="Arial" w:cs="Arial"/>
            </w:rPr>
            <w:t xml:space="preserve">CEPH Foundational </w:t>
          </w:r>
          <w:r w:rsidR="00196C2E">
            <w:rPr>
              <w:rStyle w:val="PlaceholderText"/>
              <w:rFonts w:ascii="Arial" w:hAnsi="Arial" w:cs="Arial"/>
            </w:rPr>
            <w:t>Competency</w:t>
          </w:r>
          <w:r w:rsidRPr="00073C8A">
            <w:rPr>
              <w:rStyle w:val="PlaceholderText"/>
              <w:rFonts w:ascii="Arial" w:hAnsi="Arial" w:cs="Arial"/>
            </w:rPr>
            <w:t>.</w:t>
          </w:r>
        </w:p>
      </w:sdtContent>
    </w:sdt>
    <w:sdt>
      <w:sdtPr>
        <w:rPr>
          <w:rStyle w:val="Arial11"/>
        </w:rPr>
        <w:id w:val="-980068701"/>
        <w:placeholder>
          <w:docPart w:val="E66B3DB9D6F143F6A11B07E5BBC4FF3E"/>
        </w:placeholder>
        <w:showingPlcHdr/>
        <w:comboBox>
          <w:listItem w:displayText="IDM-PEL 1: Discuss the general approaches used by successful microbial pathogens to establish disease" w:value="IDM-PEL 1: Discuss the general approaches used by successful microbial pathogens to establish disease"/>
          <w:listItem w:displayText="IDM-PEL 2: Suggest novel approaches to the prevention and control of infectious pathogens" w:value="IDM-PEL 2: Suggest novel approaches to the prevention and control of infectious pathogens"/>
          <w:listItem w:displayText="IDM-PEL 3: Distinguish between the different types of host response mechanism and explain their relevance to various domestic and global infectious diseases" w:value="IDM-PEL 3: Distinguish between the different types of host response mechanism and explain their relevance to various domestic and global infectious diseases"/>
          <w:listItem w:displayText="IDM-PEL 4: Differentiate between the various models of infectious disease spread in human populations" w:value="IDM-PEL 4: Differentiate between the various models of infectious disease spread in human populations"/>
          <w:listItem w:displayText="IDM-PEL 5: Analyze the unique molecular mechanisms used by infectious viruses to cause infection and evade immune response" w:value="IDM-PEL 5: Analyze the unique molecular mechanisms used by infectious viruses to cause infection and evade immune response"/>
          <w:listItem w:displayText="IDM-PEL 6: Analyze and critique the current research literature on infectious disease pathogenesis" w:value="IDM-PEL 6: Analyze and critique the current research literature on infectious disease pathogenesis"/>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3D313DB1" w14:textId="11958B42" w:rsidR="00E40675" w:rsidRPr="000A117D" w:rsidRDefault="000A117D" w:rsidP="000A117D">
          <w:pPr>
            <w:pStyle w:val="ListParagraph"/>
            <w:numPr>
              <w:ilvl w:val="0"/>
              <w:numId w:val="1"/>
            </w:numPr>
            <w:spacing w:after="0" w:line="240" w:lineRule="auto"/>
            <w:ind w:left="446"/>
            <w:rPr>
              <w:rFonts w:ascii="Arial" w:hAnsi="Arial"/>
            </w:rPr>
          </w:pPr>
          <w:r w:rsidRPr="00073C8A">
            <w:rPr>
              <w:rStyle w:val="PlaceholderText"/>
              <w:rFonts w:ascii="Arial" w:hAnsi="Arial" w:cs="Arial"/>
            </w:rPr>
            <w:t>Choose a</w:t>
          </w:r>
          <w:r>
            <w:rPr>
              <w:rStyle w:val="PlaceholderText"/>
              <w:rFonts w:ascii="Arial" w:hAnsi="Arial" w:cs="Arial"/>
            </w:rPr>
            <w:t xml:space="preserve">n IDM-PEL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sdtContent>
    </w:sdt>
    <w:p w14:paraId="1ECD747F" w14:textId="77777777" w:rsidR="00612E0C" w:rsidRPr="00073C8A" w:rsidRDefault="00612E0C" w:rsidP="009A7F00">
      <w:pPr>
        <w:spacing w:after="0" w:line="240" w:lineRule="auto"/>
        <w:contextualSpacing/>
        <w:rPr>
          <w:rFonts w:ascii="Arial" w:hAnsi="Arial" w:cs="Arial"/>
          <w:b/>
          <w:bCs/>
        </w:rPr>
      </w:pPr>
    </w:p>
    <w:p w14:paraId="25187270" w14:textId="1E11754B" w:rsidR="00E40675" w:rsidRPr="00073C8A" w:rsidRDefault="00E40675" w:rsidP="00947877">
      <w:pPr>
        <w:spacing w:after="120" w:line="240" w:lineRule="auto"/>
        <w:rPr>
          <w:rFonts w:ascii="Arial" w:hAnsi="Arial" w:cs="Arial"/>
          <w:b/>
          <w:bCs/>
        </w:rPr>
      </w:pPr>
      <w:r w:rsidRPr="00073C8A">
        <w:rPr>
          <w:rFonts w:ascii="Arial" w:hAnsi="Arial" w:cs="Arial"/>
          <w:b/>
          <w:bCs/>
        </w:rPr>
        <w:t>Summary of Proposed Practicum Activities:</w:t>
      </w:r>
    </w:p>
    <w:sdt>
      <w:sdtPr>
        <w:rPr>
          <w:rStyle w:val="Arial11"/>
        </w:rPr>
        <w:id w:val="-767383084"/>
        <w:placeholder>
          <w:docPart w:val="8517D8F5C8024718B8EAA60F2AFD292E"/>
        </w:placeholder>
        <w:showingPlcHdr/>
      </w:sdtPr>
      <w:sdtEndPr>
        <w:rPr>
          <w:rStyle w:val="DefaultParagraphFont"/>
          <w:rFonts w:asciiTheme="minorHAnsi" w:hAnsiTheme="minorHAnsi" w:cs="Arial"/>
        </w:rPr>
      </w:sdtEndPr>
      <w:sdtContent>
        <w:p w14:paraId="35EB02F0" w14:textId="48068B00" w:rsidR="00E40675" w:rsidRPr="00073C8A" w:rsidRDefault="003E7F30"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06AAD849" w14:textId="77777777" w:rsidR="00E40675" w:rsidRPr="00073C8A" w:rsidRDefault="00E40675" w:rsidP="009A7F00">
      <w:pPr>
        <w:spacing w:after="0" w:line="240" w:lineRule="auto"/>
        <w:contextualSpacing/>
        <w:rPr>
          <w:rFonts w:ascii="Arial" w:hAnsi="Arial" w:cs="Arial"/>
          <w:b/>
          <w:bCs/>
        </w:rPr>
      </w:pPr>
    </w:p>
    <w:p w14:paraId="63382AAE" w14:textId="77777777" w:rsidR="00E40675" w:rsidRPr="00073C8A" w:rsidRDefault="00E40675" w:rsidP="00947877">
      <w:pPr>
        <w:spacing w:after="120" w:line="240" w:lineRule="auto"/>
        <w:rPr>
          <w:rFonts w:ascii="Arial" w:hAnsi="Arial" w:cs="Arial"/>
        </w:rPr>
      </w:pPr>
      <w:r w:rsidRPr="00073C8A">
        <w:rPr>
          <w:rFonts w:ascii="Arial" w:hAnsi="Arial" w:cs="Arial"/>
          <w:b/>
          <w:bCs/>
        </w:rPr>
        <w:t>Contribution</w:t>
      </w:r>
      <w:r w:rsidRPr="00073C8A">
        <w:rPr>
          <w:rFonts w:ascii="Arial" w:hAnsi="Arial" w:cs="Arial"/>
        </w:rPr>
        <w:t xml:space="preserve">: Briefly describe how the practicum activities tie into a project or contribute to services that will benefit the host organization.  </w:t>
      </w:r>
    </w:p>
    <w:sdt>
      <w:sdtPr>
        <w:rPr>
          <w:rStyle w:val="Arial11"/>
        </w:rPr>
        <w:id w:val="-1157991495"/>
        <w:placeholder>
          <w:docPart w:val="1F06A18FF6254EB6858B29124CD598D7"/>
        </w:placeholder>
        <w:showingPlcHdr/>
      </w:sdtPr>
      <w:sdtEndPr>
        <w:rPr>
          <w:rStyle w:val="DefaultParagraphFont"/>
          <w:rFonts w:asciiTheme="minorHAnsi" w:hAnsiTheme="minorHAnsi" w:cs="Arial"/>
        </w:rPr>
      </w:sdtEndPr>
      <w:sdtContent>
        <w:p w14:paraId="7CCA3DF5" w14:textId="5EEFA71A" w:rsidR="00E40675" w:rsidRPr="00073C8A" w:rsidRDefault="002A19BC"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75B7DDA8" w14:textId="77777777" w:rsidR="00E40675" w:rsidRDefault="00E40675" w:rsidP="009A7F00">
      <w:pPr>
        <w:spacing w:after="0" w:line="240" w:lineRule="auto"/>
        <w:contextualSpacing/>
        <w:jc w:val="both"/>
        <w:rPr>
          <w:rFonts w:ascii="Arial" w:hAnsi="Arial" w:cs="Arial"/>
        </w:rPr>
      </w:pPr>
    </w:p>
    <w:p w14:paraId="5F7AF7AA" w14:textId="77777777" w:rsidR="000840DC" w:rsidRPr="00073C8A" w:rsidRDefault="000840DC" w:rsidP="00947877">
      <w:pPr>
        <w:spacing w:after="120" w:line="240" w:lineRule="auto"/>
        <w:rPr>
          <w:rFonts w:ascii="Arial" w:hAnsi="Arial" w:cs="Arial"/>
        </w:rPr>
      </w:pPr>
      <w:r w:rsidRPr="00073C8A">
        <w:rPr>
          <w:rFonts w:ascii="Arial" w:hAnsi="Arial" w:cs="Arial"/>
          <w:b/>
          <w:bCs/>
        </w:rPr>
        <w:t>Public Health Relevance</w:t>
      </w:r>
      <w:r w:rsidRPr="00073C8A">
        <w:rPr>
          <w:rFonts w:ascii="Arial" w:hAnsi="Arial" w:cs="Arial"/>
        </w:rPr>
        <w:t>: Briefly state how the project impacts populations.</w:t>
      </w:r>
    </w:p>
    <w:sdt>
      <w:sdtPr>
        <w:rPr>
          <w:rStyle w:val="Arial11"/>
        </w:rPr>
        <w:id w:val="-74592563"/>
        <w:placeholder>
          <w:docPart w:val="B52679D2E74D4422BCCAA1C79DF8BEE5"/>
        </w:placeholder>
        <w:showingPlcHdr/>
      </w:sdtPr>
      <w:sdtEndPr>
        <w:rPr>
          <w:rStyle w:val="DefaultParagraphFont"/>
          <w:rFonts w:asciiTheme="minorHAnsi" w:hAnsiTheme="minorHAnsi" w:cs="Arial"/>
        </w:rPr>
      </w:sdtEndPr>
      <w:sdtContent>
        <w:p w14:paraId="0B7C1E43" w14:textId="77777777" w:rsidR="000840DC" w:rsidRPr="00073C8A" w:rsidRDefault="000840DC" w:rsidP="000840DC">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5AADFACA" w14:textId="77777777" w:rsidR="000840DC" w:rsidRPr="00073C8A" w:rsidRDefault="000840DC" w:rsidP="00E01B9E">
      <w:pPr>
        <w:spacing w:after="0" w:line="240" w:lineRule="auto"/>
        <w:contextualSpacing/>
        <w:jc w:val="right"/>
        <w:rPr>
          <w:rFonts w:ascii="Arial" w:hAnsi="Arial" w:cs="Arial"/>
        </w:rPr>
      </w:pPr>
    </w:p>
    <w:p w14:paraId="5FFDCC83" w14:textId="62682E33" w:rsidR="00E40675" w:rsidRPr="00073C8A" w:rsidRDefault="00F757C7" w:rsidP="00947877">
      <w:pPr>
        <w:spacing w:after="120" w:line="240" w:lineRule="auto"/>
        <w:jc w:val="both"/>
        <w:rPr>
          <w:rFonts w:ascii="Arial" w:hAnsi="Arial" w:cs="Arial"/>
        </w:rPr>
      </w:pPr>
      <w:r>
        <w:rPr>
          <w:rFonts w:ascii="Arial" w:hAnsi="Arial" w:cs="Arial"/>
          <w:b/>
          <w:bCs/>
        </w:rPr>
        <w:lastRenderedPageBreak/>
        <w:t>Work Products</w:t>
      </w:r>
      <w:r w:rsidR="00E40675" w:rsidRPr="00073C8A">
        <w:rPr>
          <w:rFonts w:ascii="Arial" w:hAnsi="Arial" w:cs="Arial"/>
        </w:rPr>
        <w:t xml:space="preserve">: Identify two practical, applied, non-academic work products that will be produced for the host organization’s use and benefit. </w:t>
      </w:r>
    </w:p>
    <w:p w14:paraId="269BB6D3" w14:textId="3D45E18D" w:rsidR="00E40675" w:rsidRDefault="00E40675" w:rsidP="009A7F00">
      <w:pPr>
        <w:spacing w:after="0" w:line="240" w:lineRule="auto"/>
        <w:contextualSpacing/>
        <w:jc w:val="both"/>
        <w:rPr>
          <w:rFonts w:ascii="Arial" w:hAnsi="Arial" w:cs="Arial"/>
          <w:b/>
          <w:bCs/>
          <w:i/>
          <w:iCs/>
          <w:sz w:val="20"/>
          <w:szCs w:val="20"/>
        </w:rPr>
      </w:pPr>
      <w:r w:rsidRPr="00073C8A">
        <w:rPr>
          <w:rFonts w:ascii="Arial" w:hAnsi="Arial" w:cs="Arial"/>
          <w:i/>
          <w:iCs/>
          <w:sz w:val="20"/>
          <w:szCs w:val="20"/>
        </w:rPr>
        <w:t>Examples of suitable work products include project plans, grant proposals, training manuals or lesson plans, surveys, memos, videos, podcasts, presentations</w:t>
      </w:r>
      <w:r w:rsidR="00E84BAE" w:rsidRPr="00073C8A">
        <w:rPr>
          <w:rFonts w:ascii="Arial" w:hAnsi="Arial" w:cs="Arial"/>
          <w:i/>
          <w:iCs/>
          <w:sz w:val="20"/>
          <w:szCs w:val="20"/>
        </w:rPr>
        <w:t xml:space="preserve"> </w:t>
      </w:r>
      <w:r w:rsidR="00E84BAE" w:rsidRPr="008F234E">
        <w:rPr>
          <w:rFonts w:ascii="Arial" w:hAnsi="Arial" w:cs="Arial"/>
          <w:i/>
          <w:iCs/>
          <w:sz w:val="20"/>
          <w:szCs w:val="20"/>
        </w:rPr>
        <w:t>(non-academic, non-peer audience)</w:t>
      </w:r>
      <w:r w:rsidRPr="00073C8A">
        <w:rPr>
          <w:rFonts w:ascii="Arial" w:hAnsi="Arial" w:cs="Arial"/>
          <w:i/>
          <w:iCs/>
          <w:sz w:val="20"/>
          <w:szCs w:val="20"/>
        </w:rPr>
        <w:t xml:space="preserve">, spreadsheets, websites, photos (with accompanying explanatory text), or other digital artifacts of learning. Acceptable products can also include intermediate or less formal products produced for the benefit of the site such as a memo to a supervisor recommending a course of action or a proposed project budget. </w:t>
      </w:r>
      <w:r w:rsidRPr="00073C8A">
        <w:rPr>
          <w:rFonts w:ascii="Arial" w:hAnsi="Arial" w:cs="Arial"/>
          <w:b/>
          <w:bCs/>
          <w:i/>
          <w:iCs/>
          <w:sz w:val="20"/>
          <w:szCs w:val="20"/>
        </w:rPr>
        <w:t>Reflection papers, contact hour logs, scholarly papers prepared to allow faculty to assess the experience, poster presentations, and other documents required for academic purposes may not be counted toward the minimum of two work products.</w:t>
      </w:r>
    </w:p>
    <w:p w14:paraId="6591CB16" w14:textId="77777777" w:rsidR="00F224EE" w:rsidRPr="00073C8A" w:rsidRDefault="00F224EE" w:rsidP="009A7F00">
      <w:pPr>
        <w:spacing w:after="0" w:line="240" w:lineRule="auto"/>
        <w:contextualSpacing/>
        <w:jc w:val="both"/>
        <w:rPr>
          <w:rFonts w:ascii="Arial" w:hAnsi="Arial" w:cs="Arial"/>
          <w:i/>
          <w:iCs/>
          <w:sz w:val="20"/>
          <w:szCs w:val="20"/>
        </w:rPr>
      </w:pPr>
    </w:p>
    <w:bookmarkStart w:id="0" w:name="_Hlk174629957" w:displacedByCustomXml="next"/>
    <w:sdt>
      <w:sdtPr>
        <w:rPr>
          <w:rStyle w:val="Arial11"/>
        </w:rPr>
        <w:id w:val="1901785084"/>
        <w:placeholder>
          <w:docPart w:val="C207DE3F353E4C29A3F07E68B8007604"/>
        </w:placeholder>
        <w:showingPlcHdr/>
      </w:sdtPr>
      <w:sdtEndPr>
        <w:rPr>
          <w:rStyle w:val="DefaultParagraphFont"/>
          <w:rFonts w:asciiTheme="minorHAnsi" w:hAnsiTheme="minorHAnsi" w:cs="Arial"/>
        </w:rPr>
      </w:sdtEndPr>
      <w:sdtContent>
        <w:p w14:paraId="3EC19272" w14:textId="50BC54E4" w:rsidR="00E40675" w:rsidRPr="00073C8A" w:rsidRDefault="006A416F" w:rsidP="009A7F00">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 xml:space="preserve">Click or tap here to enter </w:t>
          </w:r>
          <w:r w:rsidR="00EC4CA9" w:rsidRPr="0098416A">
            <w:rPr>
              <w:rStyle w:val="PlaceholderText"/>
              <w:rFonts w:ascii="Arial" w:hAnsi="Arial" w:cs="Arial"/>
              <w:color w:val="767171" w:themeColor="background2" w:themeShade="80"/>
            </w:rPr>
            <w:t>description of work product and how</w:t>
          </w:r>
          <w:r w:rsidR="00E84BAE" w:rsidRPr="0098416A">
            <w:rPr>
              <w:rStyle w:val="PlaceholderText"/>
              <w:rFonts w:ascii="Arial" w:hAnsi="Arial" w:cs="Arial"/>
              <w:color w:val="767171" w:themeColor="background2" w:themeShade="80"/>
            </w:rPr>
            <w:t xml:space="preserve"> it will benefit the host organization</w:t>
          </w:r>
          <w:r w:rsidRPr="0098416A">
            <w:rPr>
              <w:rStyle w:val="PlaceholderText"/>
              <w:rFonts w:ascii="Arial" w:hAnsi="Arial" w:cs="Arial"/>
              <w:color w:val="767171" w:themeColor="background2" w:themeShade="80"/>
            </w:rPr>
            <w:t>.</w:t>
          </w:r>
        </w:p>
      </w:sdtContent>
    </w:sdt>
    <w:bookmarkEnd w:id="0" w:displacedByCustomXml="prev"/>
    <w:p w14:paraId="231BF86E" w14:textId="77777777" w:rsidR="00E40675" w:rsidRPr="00073C8A" w:rsidRDefault="00E40675" w:rsidP="009A7F00">
      <w:pPr>
        <w:spacing w:after="0" w:line="240" w:lineRule="auto"/>
        <w:contextualSpacing/>
        <w:jc w:val="both"/>
        <w:rPr>
          <w:rFonts w:ascii="Arial" w:hAnsi="Arial" w:cs="Arial"/>
        </w:rPr>
      </w:pPr>
    </w:p>
    <w:sdt>
      <w:sdtPr>
        <w:rPr>
          <w:rStyle w:val="Arial11"/>
        </w:rPr>
        <w:id w:val="801967753"/>
        <w:placeholder>
          <w:docPart w:val="E59902E4E61E4215A914A6A4C872A5C9"/>
        </w:placeholder>
        <w:showingPlcHdr/>
      </w:sdtPr>
      <w:sdtEndPr>
        <w:rPr>
          <w:rStyle w:val="DefaultParagraphFont"/>
          <w:rFonts w:asciiTheme="minorHAnsi" w:hAnsiTheme="minorHAnsi" w:cs="Arial"/>
        </w:rPr>
      </w:sdtEndPr>
      <w:sdtContent>
        <w:p w14:paraId="031665B6" w14:textId="12A0263A" w:rsidR="00E40675" w:rsidRPr="00073C8A" w:rsidRDefault="00E84BAE" w:rsidP="00E84BAE">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Click or tap here to enter description of work product and how it will benefit the host organization.</w:t>
          </w:r>
        </w:p>
      </w:sdtContent>
    </w:sdt>
    <w:p w14:paraId="0D48B11D" w14:textId="77777777" w:rsidR="00E40675" w:rsidRPr="00073C8A" w:rsidRDefault="00E40675" w:rsidP="009A7F00">
      <w:pPr>
        <w:spacing w:after="0" w:line="240" w:lineRule="auto"/>
        <w:contextualSpacing/>
        <w:jc w:val="both"/>
        <w:rPr>
          <w:rFonts w:ascii="Arial" w:hAnsi="Arial" w:cs="Arial"/>
        </w:rPr>
      </w:pPr>
    </w:p>
    <w:p w14:paraId="27BA7D1A" w14:textId="77777777" w:rsidR="00E40675" w:rsidRPr="00073C8A" w:rsidRDefault="00E40675" w:rsidP="009A7F00">
      <w:pPr>
        <w:spacing w:after="0" w:line="240" w:lineRule="auto"/>
        <w:contextualSpacing/>
        <w:rPr>
          <w:rFonts w:ascii="Arial" w:hAnsi="Arial" w:cs="Arial"/>
          <w:b/>
          <w:bCs/>
        </w:rPr>
      </w:pPr>
    </w:p>
    <w:p w14:paraId="385E0BD0" w14:textId="77777777" w:rsidR="00E40675" w:rsidRPr="00073C8A" w:rsidRDefault="00E40675" w:rsidP="009A7F00">
      <w:pPr>
        <w:spacing w:after="0" w:line="240" w:lineRule="auto"/>
        <w:contextualSpacing/>
        <w:rPr>
          <w:rFonts w:ascii="Arial" w:hAnsi="Arial" w:cs="Arial"/>
          <w:b/>
          <w:bCs/>
        </w:rPr>
      </w:pPr>
    </w:p>
    <w:p w14:paraId="42C194DD" w14:textId="77777777" w:rsidR="00A2018B" w:rsidRPr="00A33540" w:rsidRDefault="00E40675" w:rsidP="00A2018B">
      <w:pPr>
        <w:spacing w:after="0" w:line="240" w:lineRule="auto"/>
        <w:contextualSpacing/>
        <w:rPr>
          <w:rFonts w:ascii="Arial" w:hAnsi="Arial" w:cs="Arial"/>
        </w:rPr>
      </w:pPr>
      <w:r w:rsidRPr="00073C8A">
        <w:rPr>
          <w:rFonts w:ascii="Arial" w:hAnsi="Arial" w:cs="Arial"/>
          <w:b/>
          <w:bCs/>
        </w:rPr>
        <w:t>Approvals:</w:t>
      </w:r>
      <w:r w:rsidRPr="00073C8A">
        <w:rPr>
          <w:rFonts w:ascii="Arial" w:hAnsi="Arial" w:cs="Arial"/>
        </w:rPr>
        <w:t xml:space="preserve"> </w:t>
      </w:r>
      <w:r w:rsidR="00A2018B" w:rsidRPr="00073C8A">
        <w:rPr>
          <w:rFonts w:ascii="Arial" w:hAnsi="Arial" w:cs="Arial"/>
        </w:rPr>
        <w:t xml:space="preserve">Please send </w:t>
      </w:r>
      <w:r w:rsidR="00A2018B">
        <w:rPr>
          <w:rFonts w:ascii="Arial" w:hAnsi="Arial" w:cs="Arial"/>
        </w:rPr>
        <w:t xml:space="preserve">for signature </w:t>
      </w:r>
      <w:r w:rsidR="00A2018B" w:rsidRPr="00073C8A">
        <w:rPr>
          <w:rFonts w:ascii="Arial" w:hAnsi="Arial" w:cs="Arial"/>
        </w:rPr>
        <w:t xml:space="preserve">via DocuSign at </w:t>
      </w:r>
      <w:hyperlink r:id="rId12" w:history="1">
        <w:r w:rsidR="00A2018B" w:rsidRPr="00073C8A">
          <w:rPr>
            <w:rStyle w:val="Hyperlink"/>
            <w:rFonts w:ascii="Arial" w:hAnsi="Arial" w:cs="Arial"/>
          </w:rPr>
          <w:t>my.pitt.edu</w:t>
        </w:r>
      </w:hyperlink>
      <w:r w:rsidR="00A2018B">
        <w:rPr>
          <w:rFonts w:ascii="Arial" w:hAnsi="Arial" w:cs="Arial"/>
        </w:rPr>
        <w:t>.</w:t>
      </w:r>
    </w:p>
    <w:p w14:paraId="6B2E00FB" w14:textId="1778B8D5" w:rsidR="00E84BAE" w:rsidRPr="00073C8A" w:rsidRDefault="00E84BAE" w:rsidP="009A7F00">
      <w:pPr>
        <w:spacing w:after="0" w:line="240" w:lineRule="auto"/>
        <w:contextualSpacing/>
        <w:rPr>
          <w:rFonts w:ascii="Arial" w:hAnsi="Arial" w:cs="Arial"/>
        </w:rPr>
      </w:pPr>
    </w:p>
    <w:p w14:paraId="6671E4BC"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Student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04142D0E"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A60FFFA"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Preceptor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40FF4D48"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648E114" w14:textId="399CB1AC" w:rsidR="00E40675" w:rsidRPr="00073C8A" w:rsidRDefault="00E40675" w:rsidP="009A7F00">
      <w:pPr>
        <w:tabs>
          <w:tab w:val="left" w:pos="2707"/>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Faculty Advisor Signature:</w:t>
      </w:r>
      <w:r w:rsidRPr="00073C8A">
        <w:rPr>
          <w:rFonts w:ascii="Arial" w:hAnsi="Arial" w:cs="Arial"/>
        </w:rPr>
        <w:tab/>
      </w:r>
      <w:r w:rsidR="00EB4ACB">
        <w:rPr>
          <w:rFonts w:ascii="Arial" w:hAnsi="Arial" w:cs="Arial"/>
        </w:rPr>
        <w:tab/>
      </w:r>
      <w:r w:rsidRPr="00073C8A">
        <w:rPr>
          <w:rFonts w:ascii="Arial" w:hAnsi="Arial" w:cs="Arial"/>
        </w:rPr>
        <w:tab/>
        <w:t>Date:</w:t>
      </w:r>
      <w:r w:rsidRPr="00073C8A">
        <w:rPr>
          <w:rFonts w:ascii="Arial" w:hAnsi="Arial" w:cs="Arial"/>
        </w:rPr>
        <w:tab/>
      </w:r>
    </w:p>
    <w:p w14:paraId="03EA3985" w14:textId="24EF8C24" w:rsidR="00B75051" w:rsidRDefault="00B75051" w:rsidP="009A7F00">
      <w:pPr>
        <w:spacing w:after="0" w:line="240" w:lineRule="auto"/>
        <w:contextualSpacing/>
        <w:rPr>
          <w:rFonts w:ascii="Arial" w:hAnsi="Arial" w:cs="Arial"/>
        </w:rPr>
      </w:pPr>
    </w:p>
    <w:p w14:paraId="32FCF427" w14:textId="7A6A4A0B" w:rsidR="0091683F" w:rsidRPr="00A64D0E" w:rsidRDefault="00C41FD8" w:rsidP="009A7F00">
      <w:pPr>
        <w:spacing w:after="0" w:line="240" w:lineRule="auto"/>
        <w:contextualSpacing/>
        <w:rPr>
          <w:rFonts w:ascii="Arial" w:hAnsi="Arial" w:cs="Arial"/>
          <w:b/>
          <w:bCs/>
        </w:rPr>
      </w:pPr>
      <w:r>
        <w:rPr>
          <w:rFonts w:ascii="Arial" w:hAnsi="Arial" w:cs="Arial"/>
          <w:b/>
          <w:bCs/>
        </w:rPr>
        <w:t>Final signed form</w:t>
      </w:r>
      <w:r w:rsidR="00A64D0E">
        <w:rPr>
          <w:rFonts w:ascii="Arial" w:hAnsi="Arial" w:cs="Arial"/>
          <w:b/>
          <w:bCs/>
        </w:rPr>
        <w:t xml:space="preserve"> must be submitted</w:t>
      </w:r>
      <w:r w:rsidR="00A64D0E" w:rsidRPr="00A64D0E">
        <w:rPr>
          <w:rFonts w:ascii="Arial" w:hAnsi="Arial" w:cs="Arial"/>
          <w:b/>
          <w:bCs/>
        </w:rPr>
        <w:t xml:space="preserve"> to your department no later than 2 weeks </w:t>
      </w:r>
      <w:r>
        <w:rPr>
          <w:rFonts w:ascii="Arial" w:hAnsi="Arial" w:cs="Arial"/>
          <w:b/>
          <w:bCs/>
        </w:rPr>
        <w:t>after</w:t>
      </w:r>
      <w:r w:rsidR="00A64D0E" w:rsidRPr="00A64D0E">
        <w:rPr>
          <w:rFonts w:ascii="Arial" w:hAnsi="Arial" w:cs="Arial"/>
          <w:b/>
          <w:bCs/>
        </w:rPr>
        <w:t xml:space="preserve"> the start of your practicum experience. </w:t>
      </w:r>
    </w:p>
    <w:sectPr w:rsidR="0091683F" w:rsidRPr="00A64D0E" w:rsidSect="00A8707C">
      <w:pgSz w:w="12240" w:h="15840"/>
      <w:pgMar w:top="266" w:right="900" w:bottom="360" w:left="1008" w:header="28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B590D" w14:textId="77777777" w:rsidR="00D459B9" w:rsidRDefault="00D459B9" w:rsidP="00A51192">
      <w:pPr>
        <w:spacing w:after="0" w:line="240" w:lineRule="auto"/>
      </w:pPr>
      <w:r>
        <w:separator/>
      </w:r>
    </w:p>
  </w:endnote>
  <w:endnote w:type="continuationSeparator" w:id="0">
    <w:p w14:paraId="5F030AD1" w14:textId="77777777" w:rsidR="00D459B9" w:rsidRDefault="00D459B9" w:rsidP="00A5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25813"/>
      <w:docPartObj>
        <w:docPartGallery w:val="Page Numbers (Bottom of Page)"/>
        <w:docPartUnique/>
      </w:docPartObj>
    </w:sdtPr>
    <w:sdtEndPr>
      <w:rPr>
        <w:noProof/>
      </w:rPr>
    </w:sdtEndPr>
    <w:sdtContent>
      <w:p w14:paraId="79428A50" w14:textId="4EDB6ED5"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7BF2A" w14:textId="784066A5" w:rsidR="007D3E75" w:rsidRDefault="007D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90586"/>
      <w:docPartObj>
        <w:docPartGallery w:val="Page Numbers (Bottom of Page)"/>
        <w:docPartUnique/>
      </w:docPartObj>
    </w:sdtPr>
    <w:sdtEndPr>
      <w:rPr>
        <w:noProof/>
      </w:rPr>
    </w:sdtEndPr>
    <w:sdtContent>
      <w:p w14:paraId="778FF422" w14:textId="4DA812F0"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0B353" w14:textId="77777777" w:rsidR="007D3E75" w:rsidRDefault="007D3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35331"/>
      <w:docPartObj>
        <w:docPartGallery w:val="Page Numbers (Bottom of Page)"/>
        <w:docPartUnique/>
      </w:docPartObj>
    </w:sdtPr>
    <w:sdtEndPr>
      <w:rPr>
        <w:noProof/>
      </w:rPr>
    </w:sdtEndPr>
    <w:sdtContent>
      <w:p w14:paraId="5621E1E1" w14:textId="445E9B7A"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C06D5" w14:textId="77777777" w:rsidR="007D3E75" w:rsidRDefault="007D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2939" w14:textId="77777777" w:rsidR="00D459B9" w:rsidRDefault="00D459B9" w:rsidP="00A51192">
      <w:pPr>
        <w:spacing w:after="0" w:line="240" w:lineRule="auto"/>
      </w:pPr>
      <w:r>
        <w:separator/>
      </w:r>
    </w:p>
  </w:footnote>
  <w:footnote w:type="continuationSeparator" w:id="0">
    <w:p w14:paraId="1F42719B" w14:textId="77777777" w:rsidR="00D459B9" w:rsidRDefault="00D459B9" w:rsidP="00A5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0B"/>
    <w:multiLevelType w:val="hybridMultilevel"/>
    <w:tmpl w:val="341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3FE5"/>
    <w:multiLevelType w:val="hybridMultilevel"/>
    <w:tmpl w:val="FB381E80"/>
    <w:lvl w:ilvl="0" w:tplc="C27475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2E15"/>
    <w:multiLevelType w:val="hybridMultilevel"/>
    <w:tmpl w:val="20B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C1297"/>
    <w:multiLevelType w:val="hybridMultilevel"/>
    <w:tmpl w:val="80CCAC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32E40"/>
    <w:multiLevelType w:val="hybridMultilevel"/>
    <w:tmpl w:val="2DCA2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627E9"/>
    <w:multiLevelType w:val="hybridMultilevel"/>
    <w:tmpl w:val="9BF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71ACD"/>
    <w:multiLevelType w:val="hybridMultilevel"/>
    <w:tmpl w:val="9DF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12D8E"/>
    <w:multiLevelType w:val="hybridMultilevel"/>
    <w:tmpl w:val="9946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82852"/>
    <w:multiLevelType w:val="hybridMultilevel"/>
    <w:tmpl w:val="F78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26F45"/>
    <w:multiLevelType w:val="hybridMultilevel"/>
    <w:tmpl w:val="46EE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27266">
    <w:abstractNumId w:val="9"/>
  </w:num>
  <w:num w:numId="2" w16cid:durableId="1492215430">
    <w:abstractNumId w:val="1"/>
  </w:num>
  <w:num w:numId="3" w16cid:durableId="1661300719">
    <w:abstractNumId w:val="3"/>
  </w:num>
  <w:num w:numId="4" w16cid:durableId="378405182">
    <w:abstractNumId w:val="6"/>
  </w:num>
  <w:num w:numId="5" w16cid:durableId="294260695">
    <w:abstractNumId w:val="7"/>
  </w:num>
  <w:num w:numId="6" w16cid:durableId="1782146683">
    <w:abstractNumId w:val="5"/>
  </w:num>
  <w:num w:numId="7" w16cid:durableId="673000891">
    <w:abstractNumId w:val="4"/>
  </w:num>
  <w:num w:numId="8" w16cid:durableId="1686250104">
    <w:abstractNumId w:val="0"/>
  </w:num>
  <w:num w:numId="9" w16cid:durableId="2023046850">
    <w:abstractNumId w:val="8"/>
  </w:num>
  <w:num w:numId="10" w16cid:durableId="1010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45"/>
    <w:rsid w:val="00017D43"/>
    <w:rsid w:val="00040811"/>
    <w:rsid w:val="00053F27"/>
    <w:rsid w:val="00054716"/>
    <w:rsid w:val="000612C3"/>
    <w:rsid w:val="00073C8A"/>
    <w:rsid w:val="0007581A"/>
    <w:rsid w:val="00081C03"/>
    <w:rsid w:val="000840DC"/>
    <w:rsid w:val="00091E72"/>
    <w:rsid w:val="000971B0"/>
    <w:rsid w:val="000A117D"/>
    <w:rsid w:val="000A2522"/>
    <w:rsid w:val="000A66C1"/>
    <w:rsid w:val="000C07E2"/>
    <w:rsid w:val="000C6204"/>
    <w:rsid w:val="000F45A9"/>
    <w:rsid w:val="0010583E"/>
    <w:rsid w:val="00111A68"/>
    <w:rsid w:val="00112B89"/>
    <w:rsid w:val="00115667"/>
    <w:rsid w:val="00121BDB"/>
    <w:rsid w:val="00131B59"/>
    <w:rsid w:val="00143C08"/>
    <w:rsid w:val="00146D2B"/>
    <w:rsid w:val="0016404A"/>
    <w:rsid w:val="00190026"/>
    <w:rsid w:val="00196C2E"/>
    <w:rsid w:val="001A3E0C"/>
    <w:rsid w:val="001B2FAE"/>
    <w:rsid w:val="001C2B08"/>
    <w:rsid w:val="001C3195"/>
    <w:rsid w:val="001E252E"/>
    <w:rsid w:val="00232092"/>
    <w:rsid w:val="0026591C"/>
    <w:rsid w:val="00276350"/>
    <w:rsid w:val="002A19BC"/>
    <w:rsid w:val="002E229A"/>
    <w:rsid w:val="00336F02"/>
    <w:rsid w:val="00337C60"/>
    <w:rsid w:val="0036325E"/>
    <w:rsid w:val="003701DA"/>
    <w:rsid w:val="00370DBF"/>
    <w:rsid w:val="00395D65"/>
    <w:rsid w:val="003A16F3"/>
    <w:rsid w:val="003A1E30"/>
    <w:rsid w:val="003B3DE3"/>
    <w:rsid w:val="003B42F3"/>
    <w:rsid w:val="003D6AED"/>
    <w:rsid w:val="003E7F30"/>
    <w:rsid w:val="00404F96"/>
    <w:rsid w:val="00473F38"/>
    <w:rsid w:val="00484884"/>
    <w:rsid w:val="004969B0"/>
    <w:rsid w:val="004A6B22"/>
    <w:rsid w:val="004C111F"/>
    <w:rsid w:val="004F45F1"/>
    <w:rsid w:val="004F66AF"/>
    <w:rsid w:val="0050010E"/>
    <w:rsid w:val="0052091E"/>
    <w:rsid w:val="005275D6"/>
    <w:rsid w:val="005648BA"/>
    <w:rsid w:val="00567EF7"/>
    <w:rsid w:val="005A591E"/>
    <w:rsid w:val="005C10DC"/>
    <w:rsid w:val="005C7B84"/>
    <w:rsid w:val="005E394E"/>
    <w:rsid w:val="005E5770"/>
    <w:rsid w:val="00612E0C"/>
    <w:rsid w:val="006365C5"/>
    <w:rsid w:val="00645CEC"/>
    <w:rsid w:val="00674968"/>
    <w:rsid w:val="0069015C"/>
    <w:rsid w:val="006931C0"/>
    <w:rsid w:val="006A416F"/>
    <w:rsid w:val="006A472C"/>
    <w:rsid w:val="006A7E86"/>
    <w:rsid w:val="006C721B"/>
    <w:rsid w:val="0072723C"/>
    <w:rsid w:val="007427ED"/>
    <w:rsid w:val="00774E83"/>
    <w:rsid w:val="007773A6"/>
    <w:rsid w:val="00783904"/>
    <w:rsid w:val="007B3579"/>
    <w:rsid w:val="007C7625"/>
    <w:rsid w:val="007D3E75"/>
    <w:rsid w:val="007E0050"/>
    <w:rsid w:val="007E0C8C"/>
    <w:rsid w:val="007E65DD"/>
    <w:rsid w:val="00815691"/>
    <w:rsid w:val="0084741F"/>
    <w:rsid w:val="008826F0"/>
    <w:rsid w:val="008A3862"/>
    <w:rsid w:val="008B3CB1"/>
    <w:rsid w:val="008B69CB"/>
    <w:rsid w:val="008C39C0"/>
    <w:rsid w:val="008E4D27"/>
    <w:rsid w:val="008F234E"/>
    <w:rsid w:val="008F74AD"/>
    <w:rsid w:val="00903922"/>
    <w:rsid w:val="0090710E"/>
    <w:rsid w:val="0091683F"/>
    <w:rsid w:val="00947877"/>
    <w:rsid w:val="00972AF1"/>
    <w:rsid w:val="009734EE"/>
    <w:rsid w:val="0098224F"/>
    <w:rsid w:val="0098416A"/>
    <w:rsid w:val="0099196D"/>
    <w:rsid w:val="00992EC2"/>
    <w:rsid w:val="009A7F00"/>
    <w:rsid w:val="009E1279"/>
    <w:rsid w:val="009F49B3"/>
    <w:rsid w:val="00A079B2"/>
    <w:rsid w:val="00A141F1"/>
    <w:rsid w:val="00A15337"/>
    <w:rsid w:val="00A2018B"/>
    <w:rsid w:val="00A36414"/>
    <w:rsid w:val="00A51192"/>
    <w:rsid w:val="00A64D0E"/>
    <w:rsid w:val="00A77B79"/>
    <w:rsid w:val="00A8707C"/>
    <w:rsid w:val="00A95072"/>
    <w:rsid w:val="00AA187A"/>
    <w:rsid w:val="00AB263B"/>
    <w:rsid w:val="00AD53F3"/>
    <w:rsid w:val="00AF2CFB"/>
    <w:rsid w:val="00B75051"/>
    <w:rsid w:val="00B75E7F"/>
    <w:rsid w:val="00BA4831"/>
    <w:rsid w:val="00BA6880"/>
    <w:rsid w:val="00BD50F1"/>
    <w:rsid w:val="00BE22F8"/>
    <w:rsid w:val="00BE23C8"/>
    <w:rsid w:val="00BF2AD4"/>
    <w:rsid w:val="00BF48D4"/>
    <w:rsid w:val="00C41FD8"/>
    <w:rsid w:val="00C97AFA"/>
    <w:rsid w:val="00CC4943"/>
    <w:rsid w:val="00CC5E53"/>
    <w:rsid w:val="00CD1708"/>
    <w:rsid w:val="00CF12DC"/>
    <w:rsid w:val="00D05A80"/>
    <w:rsid w:val="00D10B3A"/>
    <w:rsid w:val="00D459B9"/>
    <w:rsid w:val="00D53D04"/>
    <w:rsid w:val="00D73D43"/>
    <w:rsid w:val="00D9118F"/>
    <w:rsid w:val="00DA6423"/>
    <w:rsid w:val="00DC1E8D"/>
    <w:rsid w:val="00DE2CCA"/>
    <w:rsid w:val="00DE376D"/>
    <w:rsid w:val="00DF68E8"/>
    <w:rsid w:val="00E01B9E"/>
    <w:rsid w:val="00E07D29"/>
    <w:rsid w:val="00E36D7E"/>
    <w:rsid w:val="00E37D66"/>
    <w:rsid w:val="00E40675"/>
    <w:rsid w:val="00E40687"/>
    <w:rsid w:val="00E50FDA"/>
    <w:rsid w:val="00E66554"/>
    <w:rsid w:val="00E67E45"/>
    <w:rsid w:val="00E7665E"/>
    <w:rsid w:val="00E84BAE"/>
    <w:rsid w:val="00E936F9"/>
    <w:rsid w:val="00EB4ACB"/>
    <w:rsid w:val="00EC4CA9"/>
    <w:rsid w:val="00F0348B"/>
    <w:rsid w:val="00F153FB"/>
    <w:rsid w:val="00F224EE"/>
    <w:rsid w:val="00F25AEC"/>
    <w:rsid w:val="00F41238"/>
    <w:rsid w:val="00F44342"/>
    <w:rsid w:val="00F4530D"/>
    <w:rsid w:val="00F516B5"/>
    <w:rsid w:val="00F60790"/>
    <w:rsid w:val="00F61DDD"/>
    <w:rsid w:val="00F757C7"/>
    <w:rsid w:val="00F80266"/>
    <w:rsid w:val="00F9379D"/>
    <w:rsid w:val="00FD4B37"/>
    <w:rsid w:val="00FE3206"/>
    <w:rsid w:val="00FF5D37"/>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3986"/>
  <w15:chartTrackingRefBased/>
  <w15:docId w15:val="{CA2A2F7F-A79C-40B7-9946-E548096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E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E4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16F3"/>
    <w:rPr>
      <w:color w:val="808080"/>
    </w:rPr>
  </w:style>
  <w:style w:type="paragraph" w:styleId="ListParagraph">
    <w:name w:val="List Paragraph"/>
    <w:basedOn w:val="Normal"/>
    <w:uiPriority w:val="34"/>
    <w:qFormat/>
    <w:rsid w:val="00A141F1"/>
    <w:pPr>
      <w:ind w:left="720"/>
      <w:contextualSpacing/>
    </w:pPr>
  </w:style>
  <w:style w:type="paragraph" w:styleId="Header">
    <w:name w:val="header"/>
    <w:basedOn w:val="Normal"/>
    <w:link w:val="HeaderChar"/>
    <w:uiPriority w:val="99"/>
    <w:unhideWhenUsed/>
    <w:rsid w:val="00A5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92"/>
  </w:style>
  <w:style w:type="paragraph" w:styleId="Footer">
    <w:name w:val="footer"/>
    <w:basedOn w:val="Normal"/>
    <w:link w:val="FooterChar"/>
    <w:uiPriority w:val="99"/>
    <w:unhideWhenUsed/>
    <w:rsid w:val="00A5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92"/>
  </w:style>
  <w:style w:type="character" w:styleId="Hyperlink">
    <w:name w:val="Hyperlink"/>
    <w:basedOn w:val="DefaultParagraphFont"/>
    <w:uiPriority w:val="99"/>
    <w:unhideWhenUsed/>
    <w:rsid w:val="00B75051"/>
    <w:rPr>
      <w:color w:val="0563C1" w:themeColor="hyperlink"/>
      <w:u w:val="single"/>
    </w:rPr>
  </w:style>
  <w:style w:type="character" w:styleId="UnresolvedMention">
    <w:name w:val="Unresolved Mention"/>
    <w:basedOn w:val="DefaultParagraphFont"/>
    <w:uiPriority w:val="99"/>
    <w:semiHidden/>
    <w:unhideWhenUsed/>
    <w:rsid w:val="00B75051"/>
    <w:rPr>
      <w:color w:val="605E5C"/>
      <w:shd w:val="clear" w:color="auto" w:fill="E1DFDD"/>
    </w:rPr>
  </w:style>
  <w:style w:type="table" w:styleId="TableGrid">
    <w:name w:val="Table Grid"/>
    <w:basedOn w:val="TableNormal"/>
    <w:uiPriority w:val="39"/>
    <w:rsid w:val="00B7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3E75"/>
    <w:rPr>
      <w:color w:val="954F72" w:themeColor="followedHyperlink"/>
      <w:u w:val="single"/>
    </w:rPr>
  </w:style>
  <w:style w:type="character" w:customStyle="1" w:styleId="Arial11">
    <w:name w:val="Arial 11"/>
    <w:basedOn w:val="DefaultParagraphFont"/>
    <w:uiPriority w:val="1"/>
    <w:rsid w:val="00143C08"/>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4684">
      <w:bodyDiv w:val="1"/>
      <w:marLeft w:val="0"/>
      <w:marRight w:val="0"/>
      <w:marTop w:val="0"/>
      <w:marBottom w:val="0"/>
      <w:divBdr>
        <w:top w:val="none" w:sz="0" w:space="0" w:color="auto"/>
        <w:left w:val="none" w:sz="0" w:space="0" w:color="auto"/>
        <w:bottom w:val="none" w:sz="0" w:space="0" w:color="auto"/>
        <w:right w:val="none" w:sz="0" w:space="0" w:color="auto"/>
      </w:divBdr>
    </w:div>
    <w:div w:id="976757974">
      <w:bodyDiv w:val="1"/>
      <w:marLeft w:val="0"/>
      <w:marRight w:val="0"/>
      <w:marTop w:val="0"/>
      <w:marBottom w:val="0"/>
      <w:divBdr>
        <w:top w:val="none" w:sz="0" w:space="0" w:color="auto"/>
        <w:left w:val="none" w:sz="0" w:space="0" w:color="auto"/>
        <w:bottom w:val="none" w:sz="0" w:space="0" w:color="auto"/>
        <w:right w:val="none" w:sz="0" w:space="0" w:color="auto"/>
      </w:divBdr>
    </w:div>
    <w:div w:id="1072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pitt.edu/task/all/docusign-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BDC866A2C4A5FA7D1627F0B472BB6"/>
        <w:category>
          <w:name w:val="General"/>
          <w:gallery w:val="placeholder"/>
        </w:category>
        <w:types>
          <w:type w:val="bbPlcHdr"/>
        </w:types>
        <w:behaviors>
          <w:behavior w:val="content"/>
        </w:behaviors>
        <w:guid w:val="{CF839355-B8A9-4F9A-8581-C3AB11AB4E04}"/>
      </w:docPartPr>
      <w:docPartBody>
        <w:p w:rsidR="001C2B8A" w:rsidRDefault="000153CD" w:rsidP="000153CD">
          <w:pPr>
            <w:pStyle w:val="04FBDC866A2C4A5FA7D1627F0B472BB63"/>
          </w:pPr>
          <w:r w:rsidRPr="00143C08">
            <w:rPr>
              <w:rStyle w:val="PlaceholderText"/>
              <w:rFonts w:ascii="Arial" w:hAnsi="Arial" w:cs="Arial"/>
            </w:rPr>
            <w:t>Click or tap here to enter your name.</w:t>
          </w:r>
        </w:p>
      </w:docPartBody>
    </w:docPart>
    <w:docPart>
      <w:docPartPr>
        <w:name w:val="0A720C3E65474ECE96160393C713F208"/>
        <w:category>
          <w:name w:val="General"/>
          <w:gallery w:val="placeholder"/>
        </w:category>
        <w:types>
          <w:type w:val="bbPlcHdr"/>
        </w:types>
        <w:behaviors>
          <w:behavior w:val="content"/>
        </w:behaviors>
        <w:guid w:val="{CDB5B292-5D36-48BB-927D-6F5E6457B30C}"/>
      </w:docPartPr>
      <w:docPartBody>
        <w:p w:rsidR="001C2B8A" w:rsidRDefault="000153CD" w:rsidP="000153CD">
          <w:pPr>
            <w:pStyle w:val="0A720C3E65474ECE96160393C713F2083"/>
          </w:pPr>
          <w:r w:rsidRPr="000612C3">
            <w:rPr>
              <w:rStyle w:val="PlaceholderText"/>
              <w:rFonts w:ascii="Arial" w:hAnsi="Arial" w:cs="Arial"/>
            </w:rPr>
            <w:t>Click or tap here to enter your Pitt email address.</w:t>
          </w:r>
        </w:p>
      </w:docPartBody>
    </w:docPart>
    <w:docPart>
      <w:docPartPr>
        <w:name w:val="6FB8325600F149B7B7A4E2CE44EBC5F2"/>
        <w:category>
          <w:name w:val="General"/>
          <w:gallery w:val="placeholder"/>
        </w:category>
        <w:types>
          <w:type w:val="bbPlcHdr"/>
        </w:types>
        <w:behaviors>
          <w:behavior w:val="content"/>
        </w:behaviors>
        <w:guid w:val="{665BFF34-3BEB-473C-AFFC-EEBFB18993A8}"/>
      </w:docPartPr>
      <w:docPartBody>
        <w:p w:rsidR="001C2B8A" w:rsidRDefault="000153CD" w:rsidP="000153CD">
          <w:pPr>
            <w:pStyle w:val="6FB8325600F149B7B7A4E2CE44EBC5F23"/>
          </w:pPr>
          <w:r w:rsidRPr="00073C8A">
            <w:rPr>
              <w:rStyle w:val="PlaceholderText"/>
              <w:rFonts w:ascii="Arial" w:hAnsi="Arial" w:cs="Arial"/>
            </w:rPr>
            <w:t>Click or tap here to enter faculty advisor name.</w:t>
          </w:r>
        </w:p>
      </w:docPartBody>
    </w:docPart>
    <w:docPart>
      <w:docPartPr>
        <w:name w:val="1FA09EE6A908407AADE5029CFB8A9580"/>
        <w:category>
          <w:name w:val="General"/>
          <w:gallery w:val="placeholder"/>
        </w:category>
        <w:types>
          <w:type w:val="bbPlcHdr"/>
        </w:types>
        <w:behaviors>
          <w:behavior w:val="content"/>
        </w:behaviors>
        <w:guid w:val="{D6B7198C-9DF6-4AAB-8006-7B14AC8B0DC1}"/>
      </w:docPartPr>
      <w:docPartBody>
        <w:p w:rsidR="001C2B8A" w:rsidRDefault="000153CD" w:rsidP="000153CD">
          <w:pPr>
            <w:pStyle w:val="1FA09EE6A908407AADE5029CFB8A95803"/>
          </w:pPr>
          <w:r w:rsidRPr="000612C3">
            <w:rPr>
              <w:rStyle w:val="PlaceholderText"/>
              <w:rFonts w:ascii="Arial" w:hAnsi="Arial" w:cs="Arial"/>
            </w:rPr>
            <w:t>Click or tap here to enter faculty advisor email.</w:t>
          </w:r>
        </w:p>
      </w:docPartBody>
    </w:docPart>
    <w:docPart>
      <w:docPartPr>
        <w:name w:val="CCB273D2B4444698B4A87C9533FC65A3"/>
        <w:category>
          <w:name w:val="General"/>
          <w:gallery w:val="placeholder"/>
        </w:category>
        <w:types>
          <w:type w:val="bbPlcHdr"/>
        </w:types>
        <w:behaviors>
          <w:behavior w:val="content"/>
        </w:behaviors>
        <w:guid w:val="{65B513C5-72F3-409E-B1BC-2B3765F729A7}"/>
      </w:docPartPr>
      <w:docPartBody>
        <w:p w:rsidR="001C2B8A" w:rsidRDefault="000153CD" w:rsidP="000153CD">
          <w:pPr>
            <w:pStyle w:val="CCB273D2B4444698B4A87C9533FC65A33"/>
          </w:pPr>
          <w:r w:rsidRPr="00073C8A">
            <w:rPr>
              <w:rStyle w:val="PlaceholderText"/>
              <w:rFonts w:ascii="Arial" w:hAnsi="Arial" w:cs="Arial"/>
            </w:rPr>
            <w:t>Click or tap here to enter host organization name.</w:t>
          </w:r>
        </w:p>
      </w:docPartBody>
    </w:docPart>
    <w:docPart>
      <w:docPartPr>
        <w:name w:val="148775DBF28D4C10880E702994EA2120"/>
        <w:category>
          <w:name w:val="General"/>
          <w:gallery w:val="placeholder"/>
        </w:category>
        <w:types>
          <w:type w:val="bbPlcHdr"/>
        </w:types>
        <w:behaviors>
          <w:behavior w:val="content"/>
        </w:behaviors>
        <w:guid w:val="{7640C836-35E0-4FE3-A010-79C85FAE870C}"/>
      </w:docPartPr>
      <w:docPartBody>
        <w:p w:rsidR="001C2B8A" w:rsidRDefault="000153CD" w:rsidP="000153CD">
          <w:pPr>
            <w:pStyle w:val="148775DBF28D4C10880E702994EA21203"/>
          </w:pPr>
          <w:r w:rsidRPr="000612C3">
            <w:rPr>
              <w:rStyle w:val="PlaceholderText"/>
              <w:rFonts w:ascii="Arial" w:hAnsi="Arial" w:cs="Arial"/>
            </w:rPr>
            <w:t>Click or tap here to enter host org street address.</w:t>
          </w:r>
        </w:p>
      </w:docPartBody>
    </w:docPart>
    <w:docPart>
      <w:docPartPr>
        <w:name w:val="612E93A85921487388501694EE45C628"/>
        <w:category>
          <w:name w:val="General"/>
          <w:gallery w:val="placeholder"/>
        </w:category>
        <w:types>
          <w:type w:val="bbPlcHdr"/>
        </w:types>
        <w:behaviors>
          <w:behavior w:val="content"/>
        </w:behaviors>
        <w:guid w:val="{42871311-3126-4E2D-939B-33E39ED24307}"/>
      </w:docPartPr>
      <w:docPartBody>
        <w:p w:rsidR="001C2B8A" w:rsidRDefault="000153CD" w:rsidP="000153CD">
          <w:pPr>
            <w:pStyle w:val="612E93A85921487388501694EE45C6283"/>
          </w:pPr>
          <w:r w:rsidRPr="000612C3">
            <w:rPr>
              <w:rStyle w:val="PlaceholderText"/>
              <w:rFonts w:ascii="Arial" w:hAnsi="Arial" w:cs="Arial"/>
            </w:rPr>
            <w:t>Choose host org state</w:t>
          </w:r>
          <w:r>
            <w:rPr>
              <w:rStyle w:val="PlaceholderText"/>
              <w:rFonts w:ascii="Arial" w:hAnsi="Arial" w:cs="Arial"/>
            </w:rPr>
            <w:t xml:space="preserve"> or US territory</w:t>
          </w:r>
          <w:r w:rsidRPr="000612C3">
            <w:rPr>
              <w:rStyle w:val="PlaceholderText"/>
              <w:rFonts w:ascii="Arial" w:hAnsi="Arial" w:cs="Arial"/>
            </w:rPr>
            <w:t>.</w:t>
          </w:r>
        </w:p>
      </w:docPartBody>
    </w:docPart>
    <w:docPart>
      <w:docPartPr>
        <w:name w:val="AF46CE01464641289716B99DBAF7B53B"/>
        <w:category>
          <w:name w:val="General"/>
          <w:gallery w:val="placeholder"/>
        </w:category>
        <w:types>
          <w:type w:val="bbPlcHdr"/>
        </w:types>
        <w:behaviors>
          <w:behavior w:val="content"/>
        </w:behaviors>
        <w:guid w:val="{2D384688-0D01-4FE2-8D66-EA97584C02BA}"/>
      </w:docPartPr>
      <w:docPartBody>
        <w:p w:rsidR="001C2B8A" w:rsidRDefault="000153CD" w:rsidP="000153CD">
          <w:pPr>
            <w:pStyle w:val="AF46CE01464641289716B99DBAF7B53B3"/>
          </w:pPr>
          <w:r w:rsidRPr="00073C8A">
            <w:rPr>
              <w:rStyle w:val="PlaceholderText"/>
              <w:rFonts w:ascii="Arial" w:hAnsi="Arial" w:cs="Arial"/>
            </w:rPr>
            <w:t>Click or tap here to enter text.</w:t>
          </w:r>
        </w:p>
      </w:docPartBody>
    </w:docPart>
    <w:docPart>
      <w:docPartPr>
        <w:name w:val="1F7E9BA703504FD184E38BEDE84B3810"/>
        <w:category>
          <w:name w:val="General"/>
          <w:gallery w:val="placeholder"/>
        </w:category>
        <w:types>
          <w:type w:val="bbPlcHdr"/>
        </w:types>
        <w:behaviors>
          <w:behavior w:val="content"/>
        </w:behaviors>
        <w:guid w:val="{E99DD862-801A-4F13-AA17-4778932603F2}"/>
      </w:docPartPr>
      <w:docPartBody>
        <w:p w:rsidR="001C2B8A" w:rsidRDefault="000153CD" w:rsidP="000153CD">
          <w:pPr>
            <w:pStyle w:val="1F7E9BA703504FD184E38BEDE84B38103"/>
          </w:pPr>
          <w:r w:rsidRPr="00073C8A">
            <w:rPr>
              <w:rStyle w:val="PlaceholderText"/>
              <w:rFonts w:ascii="Arial" w:hAnsi="Arial" w:cs="Arial"/>
            </w:rPr>
            <w:t>Click or tap here to enter text.</w:t>
          </w:r>
        </w:p>
      </w:docPartBody>
    </w:docPart>
    <w:docPart>
      <w:docPartPr>
        <w:name w:val="A8AD9E2F2F344220A589DB8B2927A22C"/>
        <w:category>
          <w:name w:val="General"/>
          <w:gallery w:val="placeholder"/>
        </w:category>
        <w:types>
          <w:type w:val="bbPlcHdr"/>
        </w:types>
        <w:behaviors>
          <w:behavior w:val="content"/>
        </w:behaviors>
        <w:guid w:val="{7837B99F-2FBD-46B9-B93A-7A1323CAAA04}"/>
      </w:docPartPr>
      <w:docPartBody>
        <w:p w:rsidR="001C2B8A" w:rsidRDefault="000153CD" w:rsidP="000153CD">
          <w:pPr>
            <w:pStyle w:val="A8AD9E2F2F344220A589DB8B2927A22C3"/>
          </w:pPr>
          <w:r w:rsidRPr="00073C8A">
            <w:rPr>
              <w:rStyle w:val="PlaceholderText"/>
              <w:rFonts w:ascii="Arial" w:hAnsi="Arial" w:cs="Arial"/>
            </w:rPr>
            <w:t>Click or tap here to enter text.</w:t>
          </w:r>
        </w:p>
      </w:docPartBody>
    </w:docPart>
    <w:docPart>
      <w:docPartPr>
        <w:name w:val="48EB499F223446C38DF0363EAC89F817"/>
        <w:category>
          <w:name w:val="General"/>
          <w:gallery w:val="placeholder"/>
        </w:category>
        <w:types>
          <w:type w:val="bbPlcHdr"/>
        </w:types>
        <w:behaviors>
          <w:behavior w:val="content"/>
        </w:behaviors>
        <w:guid w:val="{5E0902B8-6390-4226-8899-0D6F3BB9C50F}"/>
      </w:docPartPr>
      <w:docPartBody>
        <w:p w:rsidR="001C2B8A" w:rsidRDefault="000153CD" w:rsidP="000153CD">
          <w:pPr>
            <w:pStyle w:val="48EB499F223446C38DF0363EAC89F8173"/>
          </w:pPr>
          <w:r w:rsidRPr="00073C8A">
            <w:rPr>
              <w:rStyle w:val="PlaceholderText"/>
              <w:rFonts w:ascii="Arial" w:hAnsi="Arial" w:cs="Arial"/>
            </w:rPr>
            <w:t>Click or tap to enter a date.</w:t>
          </w:r>
        </w:p>
      </w:docPartBody>
    </w:docPart>
    <w:docPart>
      <w:docPartPr>
        <w:name w:val="2AF72FB5178F443FB9638FA8C006D921"/>
        <w:category>
          <w:name w:val="General"/>
          <w:gallery w:val="placeholder"/>
        </w:category>
        <w:types>
          <w:type w:val="bbPlcHdr"/>
        </w:types>
        <w:behaviors>
          <w:behavior w:val="content"/>
        </w:behaviors>
        <w:guid w:val="{A6055117-9C6A-4617-89D5-0F83C401B186}"/>
      </w:docPartPr>
      <w:docPartBody>
        <w:p w:rsidR="001C2B8A" w:rsidRDefault="000153CD" w:rsidP="000153CD">
          <w:pPr>
            <w:pStyle w:val="2AF72FB5178F443FB9638FA8C006D9213"/>
          </w:pPr>
          <w:r w:rsidRPr="00073C8A">
            <w:rPr>
              <w:rStyle w:val="PlaceholderText"/>
              <w:rFonts w:ascii="Arial" w:hAnsi="Arial" w:cs="Arial"/>
            </w:rPr>
            <w:t>Click or tap to enter a date.</w:t>
          </w:r>
        </w:p>
      </w:docPartBody>
    </w:docPart>
    <w:docPart>
      <w:docPartPr>
        <w:name w:val="39373C88F1824A2598FE6C447BFDF27E"/>
        <w:category>
          <w:name w:val="General"/>
          <w:gallery w:val="placeholder"/>
        </w:category>
        <w:types>
          <w:type w:val="bbPlcHdr"/>
        </w:types>
        <w:behaviors>
          <w:behavior w:val="content"/>
        </w:behaviors>
        <w:guid w:val="{D99C66D9-C599-4441-AE75-A339F5390F3B}"/>
      </w:docPartPr>
      <w:docPartBody>
        <w:p w:rsidR="001C2B8A" w:rsidRDefault="000153CD" w:rsidP="000153CD">
          <w:pPr>
            <w:pStyle w:val="39373C88F1824A2598FE6C447BFDF27E3"/>
          </w:pPr>
          <w:r w:rsidRPr="00073C8A">
            <w:rPr>
              <w:rStyle w:val="PlaceholderText"/>
              <w:rFonts w:ascii="Arial" w:hAnsi="Arial" w:cs="Arial"/>
            </w:rPr>
            <w:t>Choose yes or no.</w:t>
          </w:r>
        </w:p>
      </w:docPartBody>
    </w:docPart>
    <w:docPart>
      <w:docPartPr>
        <w:name w:val="C98E4D6540234C1184854F1C966FCCF5"/>
        <w:category>
          <w:name w:val="General"/>
          <w:gallery w:val="placeholder"/>
        </w:category>
        <w:types>
          <w:type w:val="bbPlcHdr"/>
        </w:types>
        <w:behaviors>
          <w:behavior w:val="content"/>
        </w:behaviors>
        <w:guid w:val="{AEED65EF-4EC3-4057-9D78-A073251B529D}"/>
      </w:docPartPr>
      <w:docPartBody>
        <w:p w:rsidR="001C2B8A" w:rsidRDefault="000153CD" w:rsidP="000153CD">
          <w:pPr>
            <w:pStyle w:val="C98E4D6540234C1184854F1C966FCCF53"/>
          </w:pPr>
          <w:r w:rsidRPr="00073C8A">
            <w:rPr>
              <w:rStyle w:val="PlaceholderText"/>
              <w:rFonts w:ascii="Arial" w:hAnsi="Arial" w:cs="Arial"/>
            </w:rPr>
            <w:t>Choose yes or no.</w:t>
          </w:r>
        </w:p>
      </w:docPartBody>
    </w:docPart>
    <w:docPart>
      <w:docPartPr>
        <w:name w:val="36E5D4E065C5432C8004389513995AD0"/>
        <w:category>
          <w:name w:val="General"/>
          <w:gallery w:val="placeholder"/>
        </w:category>
        <w:types>
          <w:type w:val="bbPlcHdr"/>
        </w:types>
        <w:behaviors>
          <w:behavior w:val="content"/>
        </w:behaviors>
        <w:guid w:val="{1B13B603-F6B9-4AD8-B841-98D6A1CFB2C4}"/>
      </w:docPartPr>
      <w:docPartBody>
        <w:p w:rsidR="001C2B8A" w:rsidRDefault="000153CD" w:rsidP="000153CD">
          <w:pPr>
            <w:pStyle w:val="36E5D4E065C5432C8004389513995AD03"/>
          </w:pPr>
          <w:r w:rsidRPr="00073C8A">
            <w:rPr>
              <w:rStyle w:val="PlaceholderText"/>
              <w:rFonts w:ascii="Arial" w:hAnsi="Arial" w:cs="Arial"/>
            </w:rPr>
            <w:t>Choose yes or no.</w:t>
          </w:r>
        </w:p>
      </w:docPartBody>
    </w:docPart>
    <w:docPart>
      <w:docPartPr>
        <w:name w:val="59E7029F2ABF4016995A3D2203810873"/>
        <w:category>
          <w:name w:val="General"/>
          <w:gallery w:val="placeholder"/>
        </w:category>
        <w:types>
          <w:type w:val="bbPlcHdr"/>
        </w:types>
        <w:behaviors>
          <w:behavior w:val="content"/>
        </w:behaviors>
        <w:guid w:val="{2D1CB687-1B40-4104-A316-EF3145FD3D3D}"/>
      </w:docPartPr>
      <w:docPartBody>
        <w:p w:rsidR="001C2B8A" w:rsidRDefault="000153CD" w:rsidP="000153CD">
          <w:pPr>
            <w:pStyle w:val="59E7029F2ABF4016995A3D22038108733"/>
          </w:pPr>
          <w:r w:rsidRPr="00073C8A">
            <w:rPr>
              <w:rStyle w:val="PlaceholderText"/>
              <w:rFonts w:ascii="Arial" w:hAnsi="Arial" w:cs="Arial"/>
            </w:rPr>
            <w:t>Choose a</w:t>
          </w:r>
          <w:r>
            <w:rPr>
              <w:rStyle w:val="PlaceholderText"/>
              <w:rFonts w:ascii="Arial" w:hAnsi="Arial" w:cs="Arial"/>
            </w:rPr>
            <w:t xml:space="preserve">n IDM-PEL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
      <w:docPartPr>
        <w:name w:val="5F2456208DBD483B854321D2B491C1E9"/>
        <w:category>
          <w:name w:val="General"/>
          <w:gallery w:val="placeholder"/>
        </w:category>
        <w:types>
          <w:type w:val="bbPlcHdr"/>
        </w:types>
        <w:behaviors>
          <w:behavior w:val="content"/>
        </w:behaviors>
        <w:guid w:val="{D586C054-F0BE-4BBB-B181-AC7B87672616}"/>
      </w:docPartPr>
      <w:docPartBody>
        <w:p w:rsidR="001C2B8A" w:rsidRDefault="000153CD" w:rsidP="000153CD">
          <w:pPr>
            <w:pStyle w:val="5F2456208DBD483B854321D2B491C1E93"/>
          </w:pPr>
          <w:r w:rsidRPr="00073C8A">
            <w:rPr>
              <w:rStyle w:val="PlaceholderText"/>
              <w:rFonts w:ascii="Arial" w:hAnsi="Arial" w:cs="Arial"/>
            </w:rPr>
            <w:t>Choose a CEPH Foundational Competency.</w:t>
          </w:r>
        </w:p>
      </w:docPartBody>
    </w:docPart>
    <w:docPart>
      <w:docPartPr>
        <w:name w:val="F5DBDF7522474B5F8C3D8323D6BB6196"/>
        <w:category>
          <w:name w:val="General"/>
          <w:gallery w:val="placeholder"/>
        </w:category>
        <w:types>
          <w:type w:val="bbPlcHdr"/>
        </w:types>
        <w:behaviors>
          <w:behavior w:val="content"/>
        </w:behaviors>
        <w:guid w:val="{C0D38062-55C3-4750-A6F1-07CDA78B760E}"/>
      </w:docPartPr>
      <w:docPartBody>
        <w:p w:rsidR="001C2B8A" w:rsidRDefault="000153CD" w:rsidP="000153CD">
          <w:pPr>
            <w:pStyle w:val="F5DBDF7522474B5F8C3D8323D6BB61963"/>
          </w:pPr>
          <w:r w:rsidRPr="00073C8A">
            <w:rPr>
              <w:rStyle w:val="PlaceholderText"/>
              <w:rFonts w:ascii="Arial" w:hAnsi="Arial" w:cs="Arial"/>
            </w:rPr>
            <w:t>Choose a CEPH Foundational Competency.</w:t>
          </w:r>
        </w:p>
      </w:docPartBody>
    </w:docPart>
    <w:docPart>
      <w:docPartPr>
        <w:name w:val="D3B236E4DFB244A7BBCF0BAF061E3119"/>
        <w:category>
          <w:name w:val="General"/>
          <w:gallery w:val="placeholder"/>
        </w:category>
        <w:types>
          <w:type w:val="bbPlcHdr"/>
        </w:types>
        <w:behaviors>
          <w:behavior w:val="content"/>
        </w:behaviors>
        <w:guid w:val="{1B130E7C-8F17-4B1F-BFF0-96E5E269D587}"/>
      </w:docPartPr>
      <w:docPartBody>
        <w:p w:rsidR="001C2B8A" w:rsidRDefault="000153CD" w:rsidP="000153CD">
          <w:pPr>
            <w:pStyle w:val="D3B236E4DFB244A7BBCF0BAF061E31193"/>
          </w:pPr>
          <w:r w:rsidRPr="00073C8A">
            <w:rPr>
              <w:rStyle w:val="PlaceholderText"/>
              <w:rFonts w:ascii="Arial" w:hAnsi="Arial" w:cs="Arial"/>
            </w:rPr>
            <w:t>Choose a CEPH Foundational Competency.</w:t>
          </w:r>
        </w:p>
      </w:docPartBody>
    </w:docPart>
    <w:docPart>
      <w:docPartPr>
        <w:name w:val="8517D8F5C8024718B8EAA60F2AFD292E"/>
        <w:category>
          <w:name w:val="General"/>
          <w:gallery w:val="placeholder"/>
        </w:category>
        <w:types>
          <w:type w:val="bbPlcHdr"/>
        </w:types>
        <w:behaviors>
          <w:behavior w:val="content"/>
        </w:behaviors>
        <w:guid w:val="{941605EA-6E93-428E-98F9-597BE708110C}"/>
      </w:docPartPr>
      <w:docPartBody>
        <w:p w:rsidR="001C2B8A" w:rsidRDefault="000153CD" w:rsidP="000153CD">
          <w:pPr>
            <w:pStyle w:val="8517D8F5C8024718B8EAA60F2AFD292E3"/>
          </w:pPr>
          <w:r w:rsidRPr="0098416A">
            <w:rPr>
              <w:rStyle w:val="PlaceholderText"/>
              <w:rFonts w:ascii="Arial" w:hAnsi="Arial" w:cs="Arial"/>
              <w:color w:val="747474" w:themeColor="background2" w:themeShade="80"/>
            </w:rPr>
            <w:t>Click or tap here to enter text.</w:t>
          </w:r>
        </w:p>
      </w:docPartBody>
    </w:docPart>
    <w:docPart>
      <w:docPartPr>
        <w:name w:val="1F06A18FF6254EB6858B29124CD598D7"/>
        <w:category>
          <w:name w:val="General"/>
          <w:gallery w:val="placeholder"/>
        </w:category>
        <w:types>
          <w:type w:val="bbPlcHdr"/>
        </w:types>
        <w:behaviors>
          <w:behavior w:val="content"/>
        </w:behaviors>
        <w:guid w:val="{D64BA2A6-04B6-451D-8184-3DD23766A61B}"/>
      </w:docPartPr>
      <w:docPartBody>
        <w:p w:rsidR="001C2B8A" w:rsidRDefault="000153CD" w:rsidP="000153CD">
          <w:pPr>
            <w:pStyle w:val="1F06A18FF6254EB6858B29124CD598D73"/>
          </w:pPr>
          <w:r w:rsidRPr="0098416A">
            <w:rPr>
              <w:rStyle w:val="PlaceholderText"/>
              <w:rFonts w:ascii="Arial" w:hAnsi="Arial" w:cs="Arial"/>
              <w:color w:val="747474" w:themeColor="background2" w:themeShade="80"/>
            </w:rPr>
            <w:t>Click or tap here to enter text.</w:t>
          </w:r>
        </w:p>
      </w:docPartBody>
    </w:docPart>
    <w:docPart>
      <w:docPartPr>
        <w:name w:val="C207DE3F353E4C29A3F07E68B8007604"/>
        <w:category>
          <w:name w:val="General"/>
          <w:gallery w:val="placeholder"/>
        </w:category>
        <w:types>
          <w:type w:val="bbPlcHdr"/>
        </w:types>
        <w:behaviors>
          <w:behavior w:val="content"/>
        </w:behaviors>
        <w:guid w:val="{EE4FA862-7752-46EF-9E7F-1B7E38CE7C3C}"/>
      </w:docPartPr>
      <w:docPartBody>
        <w:p w:rsidR="001C2B8A" w:rsidRDefault="000153CD" w:rsidP="000153CD">
          <w:pPr>
            <w:pStyle w:val="C207DE3F353E4C29A3F07E68B8007604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E59902E4E61E4215A914A6A4C872A5C9"/>
        <w:category>
          <w:name w:val="General"/>
          <w:gallery w:val="placeholder"/>
        </w:category>
        <w:types>
          <w:type w:val="bbPlcHdr"/>
        </w:types>
        <w:behaviors>
          <w:behavior w:val="content"/>
        </w:behaviors>
        <w:guid w:val="{0C0AEE0D-CE62-4D57-8393-43DCBD2BDBF6}"/>
      </w:docPartPr>
      <w:docPartBody>
        <w:p w:rsidR="001C2B8A" w:rsidRDefault="000153CD" w:rsidP="000153CD">
          <w:pPr>
            <w:pStyle w:val="E59902E4E61E4215A914A6A4C872A5C9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BC9F078101A242FCB27EC07FCE48D107"/>
        <w:category>
          <w:name w:val="General"/>
          <w:gallery w:val="placeholder"/>
        </w:category>
        <w:types>
          <w:type w:val="bbPlcHdr"/>
        </w:types>
        <w:behaviors>
          <w:behavior w:val="content"/>
        </w:behaviors>
        <w:guid w:val="{075D0DB3-B85C-4FD0-8839-F1AE0DB08A54}"/>
      </w:docPartPr>
      <w:docPartBody>
        <w:p w:rsidR="00F77E6B" w:rsidRDefault="000153CD" w:rsidP="000153CD">
          <w:pPr>
            <w:pStyle w:val="BC9F078101A242FCB27EC07FCE48D1073"/>
          </w:pPr>
          <w:r w:rsidRPr="002E229A">
            <w:rPr>
              <w:rStyle w:val="PlaceholderText"/>
              <w:rFonts w:ascii="Arial" w:hAnsi="Arial"/>
            </w:rPr>
            <w:t xml:space="preserve">Choose </w:t>
          </w:r>
          <w:r>
            <w:rPr>
              <w:rStyle w:val="PlaceholderText"/>
              <w:rFonts w:ascii="Arial" w:hAnsi="Arial"/>
            </w:rPr>
            <w:t>country OR enter country name.</w:t>
          </w:r>
        </w:p>
      </w:docPartBody>
    </w:docPart>
    <w:docPart>
      <w:docPartPr>
        <w:name w:val="B52679D2E74D4422BCCAA1C79DF8BEE5"/>
        <w:category>
          <w:name w:val="General"/>
          <w:gallery w:val="placeholder"/>
        </w:category>
        <w:types>
          <w:type w:val="bbPlcHdr"/>
        </w:types>
        <w:behaviors>
          <w:behavior w:val="content"/>
        </w:behaviors>
        <w:guid w:val="{B4A1AC67-8A1C-4E2F-9879-B076E89FBC21}"/>
      </w:docPartPr>
      <w:docPartBody>
        <w:p w:rsidR="00F77E6B" w:rsidRDefault="000153CD" w:rsidP="000153CD">
          <w:pPr>
            <w:pStyle w:val="B52679D2E74D4422BCCAA1C79DF8BEE53"/>
          </w:pPr>
          <w:r w:rsidRPr="0098416A">
            <w:rPr>
              <w:rStyle w:val="PlaceholderText"/>
              <w:rFonts w:ascii="Arial" w:hAnsi="Arial" w:cs="Arial"/>
              <w:color w:val="747474" w:themeColor="background2" w:themeShade="80"/>
            </w:rPr>
            <w:t>Click or tap here to enter text.</w:t>
          </w:r>
        </w:p>
      </w:docPartBody>
    </w:docPart>
    <w:docPart>
      <w:docPartPr>
        <w:name w:val="E66B3DB9D6F143F6A11B07E5BBC4FF3E"/>
        <w:category>
          <w:name w:val="General"/>
          <w:gallery w:val="placeholder"/>
        </w:category>
        <w:types>
          <w:type w:val="bbPlcHdr"/>
        </w:types>
        <w:behaviors>
          <w:behavior w:val="content"/>
        </w:behaviors>
        <w:guid w:val="{D73B960E-6D6D-4EE4-A65F-F75FEDEC50FF}"/>
      </w:docPartPr>
      <w:docPartBody>
        <w:p w:rsidR="00000000" w:rsidRDefault="000153CD" w:rsidP="000153CD">
          <w:pPr>
            <w:pStyle w:val="E66B3DB9D6F143F6A11B07E5BBC4FF3E"/>
          </w:pPr>
          <w:r w:rsidRPr="00073C8A">
            <w:rPr>
              <w:rStyle w:val="PlaceholderText"/>
              <w:rFonts w:ascii="Arial" w:hAnsi="Arial" w:cs="Arial"/>
            </w:rPr>
            <w:t>Choose a</w:t>
          </w:r>
          <w:r>
            <w:rPr>
              <w:rStyle w:val="PlaceholderText"/>
              <w:rFonts w:ascii="Arial" w:hAnsi="Arial" w:cs="Arial"/>
            </w:rPr>
            <w:t xml:space="preserve">n IDM-PEL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A"/>
    <w:rsid w:val="000153CD"/>
    <w:rsid w:val="001845CB"/>
    <w:rsid w:val="001C2B8A"/>
    <w:rsid w:val="002A3817"/>
    <w:rsid w:val="006D7566"/>
    <w:rsid w:val="007139AF"/>
    <w:rsid w:val="007E0C8C"/>
    <w:rsid w:val="00976263"/>
    <w:rsid w:val="00BC0738"/>
    <w:rsid w:val="00BE78D9"/>
    <w:rsid w:val="00C749EA"/>
    <w:rsid w:val="00C91A61"/>
    <w:rsid w:val="00F7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3CD"/>
    <w:rPr>
      <w:color w:val="808080"/>
    </w:rPr>
  </w:style>
  <w:style w:type="paragraph" w:customStyle="1" w:styleId="04FBDC866A2C4A5FA7D1627F0B472BB6">
    <w:name w:val="04FBDC866A2C4A5FA7D1627F0B472BB6"/>
    <w:rsid w:val="00976263"/>
    <w:pPr>
      <w:spacing w:line="259" w:lineRule="auto"/>
    </w:pPr>
    <w:rPr>
      <w:rFonts w:eastAsiaTheme="minorHAnsi"/>
      <w:kern w:val="0"/>
      <w:sz w:val="22"/>
      <w:szCs w:val="22"/>
      <w14:ligatures w14:val="none"/>
    </w:rPr>
  </w:style>
  <w:style w:type="paragraph" w:customStyle="1" w:styleId="81A63E3C440648B2A7F1E6C8E3F39E61">
    <w:name w:val="81A63E3C440648B2A7F1E6C8E3F39E61"/>
    <w:rsid w:val="00976263"/>
    <w:pPr>
      <w:spacing w:line="259" w:lineRule="auto"/>
    </w:pPr>
    <w:rPr>
      <w:rFonts w:eastAsiaTheme="minorHAnsi"/>
      <w:kern w:val="0"/>
      <w:sz w:val="22"/>
      <w:szCs w:val="22"/>
      <w14:ligatures w14:val="none"/>
    </w:rPr>
  </w:style>
  <w:style w:type="paragraph" w:customStyle="1" w:styleId="0A720C3E65474ECE96160393C713F208">
    <w:name w:val="0A720C3E65474ECE96160393C713F208"/>
    <w:rsid w:val="00976263"/>
    <w:pPr>
      <w:spacing w:line="259" w:lineRule="auto"/>
    </w:pPr>
    <w:rPr>
      <w:rFonts w:eastAsiaTheme="minorHAnsi"/>
      <w:kern w:val="0"/>
      <w:sz w:val="22"/>
      <w:szCs w:val="22"/>
      <w14:ligatures w14:val="none"/>
    </w:rPr>
  </w:style>
  <w:style w:type="paragraph" w:customStyle="1" w:styleId="6FB8325600F149B7B7A4E2CE44EBC5F2">
    <w:name w:val="6FB8325600F149B7B7A4E2CE44EBC5F2"/>
    <w:rsid w:val="00976263"/>
    <w:pPr>
      <w:spacing w:line="259" w:lineRule="auto"/>
    </w:pPr>
    <w:rPr>
      <w:rFonts w:eastAsiaTheme="minorHAnsi"/>
      <w:kern w:val="0"/>
      <w:sz w:val="22"/>
      <w:szCs w:val="22"/>
      <w14:ligatures w14:val="none"/>
    </w:rPr>
  </w:style>
  <w:style w:type="paragraph" w:customStyle="1" w:styleId="1FA09EE6A908407AADE5029CFB8A9580">
    <w:name w:val="1FA09EE6A908407AADE5029CFB8A9580"/>
    <w:rsid w:val="00976263"/>
    <w:pPr>
      <w:spacing w:line="259" w:lineRule="auto"/>
    </w:pPr>
    <w:rPr>
      <w:rFonts w:eastAsiaTheme="minorHAnsi"/>
      <w:kern w:val="0"/>
      <w:sz w:val="22"/>
      <w:szCs w:val="22"/>
      <w14:ligatures w14:val="none"/>
    </w:rPr>
  </w:style>
  <w:style w:type="paragraph" w:customStyle="1" w:styleId="CCB273D2B4444698B4A87C9533FC65A3">
    <w:name w:val="CCB273D2B4444698B4A87C9533FC65A3"/>
    <w:rsid w:val="00976263"/>
    <w:pPr>
      <w:spacing w:line="259" w:lineRule="auto"/>
    </w:pPr>
    <w:rPr>
      <w:rFonts w:eastAsiaTheme="minorHAnsi"/>
      <w:kern w:val="0"/>
      <w:sz w:val="22"/>
      <w:szCs w:val="22"/>
      <w14:ligatures w14:val="none"/>
    </w:rPr>
  </w:style>
  <w:style w:type="paragraph" w:customStyle="1" w:styleId="148775DBF28D4C10880E702994EA2120">
    <w:name w:val="148775DBF28D4C10880E702994EA2120"/>
    <w:rsid w:val="00976263"/>
    <w:pPr>
      <w:spacing w:line="259" w:lineRule="auto"/>
    </w:pPr>
    <w:rPr>
      <w:rFonts w:eastAsiaTheme="minorHAnsi"/>
      <w:kern w:val="0"/>
      <w:sz w:val="22"/>
      <w:szCs w:val="22"/>
      <w14:ligatures w14:val="none"/>
    </w:rPr>
  </w:style>
  <w:style w:type="paragraph" w:customStyle="1" w:styleId="612E93A85921487388501694EE45C628">
    <w:name w:val="612E93A85921487388501694EE45C628"/>
    <w:rsid w:val="00976263"/>
    <w:pPr>
      <w:spacing w:line="259" w:lineRule="auto"/>
    </w:pPr>
    <w:rPr>
      <w:rFonts w:eastAsiaTheme="minorHAnsi"/>
      <w:kern w:val="0"/>
      <w:sz w:val="22"/>
      <w:szCs w:val="22"/>
      <w14:ligatures w14:val="none"/>
    </w:rPr>
  </w:style>
  <w:style w:type="paragraph" w:customStyle="1" w:styleId="BC9F078101A242FCB27EC07FCE48D107">
    <w:name w:val="BC9F078101A242FCB27EC07FCE48D107"/>
    <w:rsid w:val="00976263"/>
    <w:pPr>
      <w:spacing w:line="259" w:lineRule="auto"/>
    </w:pPr>
    <w:rPr>
      <w:rFonts w:eastAsiaTheme="minorHAnsi"/>
      <w:kern w:val="0"/>
      <w:sz w:val="22"/>
      <w:szCs w:val="22"/>
      <w14:ligatures w14:val="none"/>
    </w:rPr>
  </w:style>
  <w:style w:type="paragraph" w:customStyle="1" w:styleId="AF46CE01464641289716B99DBAF7B53B">
    <w:name w:val="AF46CE01464641289716B99DBAF7B53B"/>
    <w:rsid w:val="00976263"/>
    <w:pPr>
      <w:spacing w:line="259" w:lineRule="auto"/>
    </w:pPr>
    <w:rPr>
      <w:rFonts w:eastAsiaTheme="minorHAnsi"/>
      <w:kern w:val="0"/>
      <w:sz w:val="22"/>
      <w:szCs w:val="22"/>
      <w14:ligatures w14:val="none"/>
    </w:rPr>
  </w:style>
  <w:style w:type="paragraph" w:customStyle="1" w:styleId="1F7E9BA703504FD184E38BEDE84B3810">
    <w:name w:val="1F7E9BA703504FD184E38BEDE84B3810"/>
    <w:rsid w:val="00976263"/>
    <w:pPr>
      <w:spacing w:line="259" w:lineRule="auto"/>
    </w:pPr>
    <w:rPr>
      <w:rFonts w:eastAsiaTheme="minorHAnsi"/>
      <w:kern w:val="0"/>
      <w:sz w:val="22"/>
      <w:szCs w:val="22"/>
      <w14:ligatures w14:val="none"/>
    </w:rPr>
  </w:style>
  <w:style w:type="paragraph" w:customStyle="1" w:styleId="A8AD9E2F2F344220A589DB8B2927A22C">
    <w:name w:val="A8AD9E2F2F344220A589DB8B2927A22C"/>
    <w:rsid w:val="00976263"/>
    <w:pPr>
      <w:spacing w:line="259" w:lineRule="auto"/>
    </w:pPr>
    <w:rPr>
      <w:rFonts w:eastAsiaTheme="minorHAnsi"/>
      <w:kern w:val="0"/>
      <w:sz w:val="22"/>
      <w:szCs w:val="22"/>
      <w14:ligatures w14:val="none"/>
    </w:rPr>
  </w:style>
  <w:style w:type="paragraph" w:customStyle="1" w:styleId="48EB499F223446C38DF0363EAC89F817">
    <w:name w:val="48EB499F223446C38DF0363EAC89F817"/>
    <w:rsid w:val="00976263"/>
    <w:pPr>
      <w:spacing w:line="259" w:lineRule="auto"/>
    </w:pPr>
    <w:rPr>
      <w:rFonts w:eastAsiaTheme="minorHAnsi"/>
      <w:kern w:val="0"/>
      <w:sz w:val="22"/>
      <w:szCs w:val="22"/>
      <w14:ligatures w14:val="none"/>
    </w:rPr>
  </w:style>
  <w:style w:type="paragraph" w:customStyle="1" w:styleId="2AF72FB5178F443FB9638FA8C006D921">
    <w:name w:val="2AF72FB5178F443FB9638FA8C006D921"/>
    <w:rsid w:val="00976263"/>
    <w:pPr>
      <w:spacing w:line="259" w:lineRule="auto"/>
    </w:pPr>
    <w:rPr>
      <w:rFonts w:eastAsiaTheme="minorHAnsi"/>
      <w:kern w:val="0"/>
      <w:sz w:val="22"/>
      <w:szCs w:val="22"/>
      <w14:ligatures w14:val="none"/>
    </w:rPr>
  </w:style>
  <w:style w:type="paragraph" w:customStyle="1" w:styleId="39373C88F1824A2598FE6C447BFDF27E">
    <w:name w:val="39373C88F1824A2598FE6C447BFDF27E"/>
    <w:rsid w:val="00976263"/>
    <w:pPr>
      <w:spacing w:line="259" w:lineRule="auto"/>
    </w:pPr>
    <w:rPr>
      <w:rFonts w:eastAsiaTheme="minorHAnsi"/>
      <w:kern w:val="0"/>
      <w:sz w:val="22"/>
      <w:szCs w:val="22"/>
      <w14:ligatures w14:val="none"/>
    </w:rPr>
  </w:style>
  <w:style w:type="paragraph" w:customStyle="1" w:styleId="C98E4D6540234C1184854F1C966FCCF5">
    <w:name w:val="C98E4D6540234C1184854F1C966FCCF5"/>
    <w:rsid w:val="00976263"/>
    <w:pPr>
      <w:spacing w:line="259" w:lineRule="auto"/>
    </w:pPr>
    <w:rPr>
      <w:rFonts w:eastAsiaTheme="minorHAnsi"/>
      <w:kern w:val="0"/>
      <w:sz w:val="22"/>
      <w:szCs w:val="22"/>
      <w14:ligatures w14:val="none"/>
    </w:rPr>
  </w:style>
  <w:style w:type="paragraph" w:customStyle="1" w:styleId="36E5D4E065C5432C8004389513995AD0">
    <w:name w:val="36E5D4E065C5432C8004389513995AD0"/>
    <w:rsid w:val="00976263"/>
    <w:pPr>
      <w:spacing w:line="259" w:lineRule="auto"/>
    </w:pPr>
    <w:rPr>
      <w:rFonts w:eastAsiaTheme="minorHAnsi"/>
      <w:kern w:val="0"/>
      <w:sz w:val="22"/>
      <w:szCs w:val="22"/>
      <w14:ligatures w14:val="none"/>
    </w:rPr>
  </w:style>
  <w:style w:type="paragraph" w:customStyle="1" w:styleId="5F2456208DBD483B854321D2B491C1E9">
    <w:name w:val="5F2456208DBD483B854321D2B491C1E9"/>
    <w:rsid w:val="00976263"/>
    <w:pPr>
      <w:spacing w:line="259" w:lineRule="auto"/>
      <w:ind w:left="720"/>
      <w:contextualSpacing/>
    </w:pPr>
    <w:rPr>
      <w:rFonts w:eastAsiaTheme="minorHAnsi"/>
      <w:kern w:val="0"/>
      <w:sz w:val="22"/>
      <w:szCs w:val="22"/>
      <w14:ligatures w14:val="none"/>
    </w:rPr>
  </w:style>
  <w:style w:type="paragraph" w:customStyle="1" w:styleId="F5DBDF7522474B5F8C3D8323D6BB6196">
    <w:name w:val="F5DBDF7522474B5F8C3D8323D6BB6196"/>
    <w:rsid w:val="00976263"/>
    <w:pPr>
      <w:spacing w:line="259" w:lineRule="auto"/>
      <w:ind w:left="720"/>
      <w:contextualSpacing/>
    </w:pPr>
    <w:rPr>
      <w:rFonts w:eastAsiaTheme="minorHAnsi"/>
      <w:kern w:val="0"/>
      <w:sz w:val="22"/>
      <w:szCs w:val="22"/>
      <w14:ligatures w14:val="none"/>
    </w:rPr>
  </w:style>
  <w:style w:type="paragraph" w:customStyle="1" w:styleId="D3B236E4DFB244A7BBCF0BAF061E3119">
    <w:name w:val="D3B236E4DFB244A7BBCF0BAF061E3119"/>
    <w:rsid w:val="00976263"/>
    <w:pPr>
      <w:spacing w:line="259" w:lineRule="auto"/>
      <w:ind w:left="720"/>
      <w:contextualSpacing/>
    </w:pPr>
    <w:rPr>
      <w:rFonts w:eastAsiaTheme="minorHAnsi"/>
      <w:kern w:val="0"/>
      <w:sz w:val="22"/>
      <w:szCs w:val="22"/>
      <w14:ligatures w14:val="none"/>
    </w:rPr>
  </w:style>
  <w:style w:type="paragraph" w:customStyle="1" w:styleId="59E7029F2ABF4016995A3D2203810873">
    <w:name w:val="59E7029F2ABF4016995A3D2203810873"/>
    <w:rsid w:val="00976263"/>
    <w:pPr>
      <w:spacing w:line="259" w:lineRule="auto"/>
      <w:ind w:left="720"/>
      <w:contextualSpacing/>
    </w:pPr>
    <w:rPr>
      <w:rFonts w:eastAsiaTheme="minorHAnsi"/>
      <w:kern w:val="0"/>
      <w:sz w:val="22"/>
      <w:szCs w:val="22"/>
      <w14:ligatures w14:val="none"/>
    </w:rPr>
  </w:style>
  <w:style w:type="paragraph" w:customStyle="1" w:styleId="5916BAE619CD4570AE46A01AB1979B791">
    <w:name w:val="5916BAE619CD4570AE46A01AB1979B791"/>
    <w:rsid w:val="00976263"/>
    <w:pPr>
      <w:spacing w:line="259" w:lineRule="auto"/>
      <w:ind w:left="720"/>
      <w:contextualSpacing/>
    </w:pPr>
    <w:rPr>
      <w:rFonts w:eastAsiaTheme="minorHAnsi"/>
      <w:kern w:val="0"/>
      <w:sz w:val="22"/>
      <w:szCs w:val="22"/>
      <w14:ligatures w14:val="none"/>
    </w:rPr>
  </w:style>
  <w:style w:type="paragraph" w:customStyle="1" w:styleId="8517D8F5C8024718B8EAA60F2AFD292E">
    <w:name w:val="8517D8F5C8024718B8EAA60F2AFD292E"/>
    <w:rsid w:val="00976263"/>
    <w:pPr>
      <w:spacing w:line="259" w:lineRule="auto"/>
    </w:pPr>
    <w:rPr>
      <w:rFonts w:eastAsiaTheme="minorHAnsi"/>
      <w:kern w:val="0"/>
      <w:sz w:val="22"/>
      <w:szCs w:val="22"/>
      <w14:ligatures w14:val="none"/>
    </w:rPr>
  </w:style>
  <w:style w:type="paragraph" w:customStyle="1" w:styleId="1F06A18FF6254EB6858B29124CD598D7">
    <w:name w:val="1F06A18FF6254EB6858B29124CD598D7"/>
    <w:rsid w:val="00976263"/>
    <w:pPr>
      <w:spacing w:line="259" w:lineRule="auto"/>
    </w:pPr>
    <w:rPr>
      <w:rFonts w:eastAsiaTheme="minorHAnsi"/>
      <w:kern w:val="0"/>
      <w:sz w:val="22"/>
      <w:szCs w:val="22"/>
      <w14:ligatures w14:val="none"/>
    </w:rPr>
  </w:style>
  <w:style w:type="paragraph" w:customStyle="1" w:styleId="B52679D2E74D4422BCCAA1C79DF8BEE5">
    <w:name w:val="B52679D2E74D4422BCCAA1C79DF8BEE5"/>
    <w:rsid w:val="00976263"/>
    <w:pPr>
      <w:spacing w:line="259" w:lineRule="auto"/>
    </w:pPr>
    <w:rPr>
      <w:rFonts w:eastAsiaTheme="minorHAnsi"/>
      <w:kern w:val="0"/>
      <w:sz w:val="22"/>
      <w:szCs w:val="22"/>
      <w14:ligatures w14:val="none"/>
    </w:rPr>
  </w:style>
  <w:style w:type="paragraph" w:customStyle="1" w:styleId="C207DE3F353E4C29A3F07E68B8007604">
    <w:name w:val="C207DE3F353E4C29A3F07E68B8007604"/>
    <w:rsid w:val="00976263"/>
    <w:pPr>
      <w:spacing w:line="259" w:lineRule="auto"/>
      <w:ind w:left="720"/>
      <w:contextualSpacing/>
    </w:pPr>
    <w:rPr>
      <w:rFonts w:eastAsiaTheme="minorHAnsi"/>
      <w:kern w:val="0"/>
      <w:sz w:val="22"/>
      <w:szCs w:val="22"/>
      <w14:ligatures w14:val="none"/>
    </w:rPr>
  </w:style>
  <w:style w:type="paragraph" w:customStyle="1" w:styleId="E59902E4E61E4215A914A6A4C872A5C9">
    <w:name w:val="E59902E4E61E4215A914A6A4C872A5C9"/>
    <w:rsid w:val="00976263"/>
    <w:pPr>
      <w:spacing w:line="259" w:lineRule="auto"/>
      <w:ind w:left="720"/>
      <w:contextualSpacing/>
    </w:pPr>
    <w:rPr>
      <w:rFonts w:eastAsiaTheme="minorHAnsi"/>
      <w:kern w:val="0"/>
      <w:sz w:val="22"/>
      <w:szCs w:val="22"/>
      <w14:ligatures w14:val="none"/>
    </w:rPr>
  </w:style>
  <w:style w:type="paragraph" w:customStyle="1" w:styleId="04FBDC866A2C4A5FA7D1627F0B472BB66">
    <w:name w:val="04FBDC866A2C4A5FA7D1627F0B472BB66"/>
    <w:rsid w:val="00F77E6B"/>
    <w:pPr>
      <w:spacing w:line="259" w:lineRule="auto"/>
    </w:pPr>
    <w:rPr>
      <w:rFonts w:eastAsiaTheme="minorHAnsi"/>
      <w:kern w:val="0"/>
      <w:sz w:val="22"/>
      <w:szCs w:val="22"/>
      <w14:ligatures w14:val="none"/>
    </w:rPr>
  </w:style>
  <w:style w:type="paragraph" w:customStyle="1" w:styleId="81A63E3C440648B2A7F1E6C8E3F39E612">
    <w:name w:val="81A63E3C440648B2A7F1E6C8E3F39E612"/>
    <w:rsid w:val="00F77E6B"/>
    <w:pPr>
      <w:spacing w:line="259" w:lineRule="auto"/>
    </w:pPr>
    <w:rPr>
      <w:rFonts w:eastAsiaTheme="minorHAnsi"/>
      <w:kern w:val="0"/>
      <w:sz w:val="22"/>
      <w:szCs w:val="22"/>
      <w14:ligatures w14:val="none"/>
    </w:rPr>
  </w:style>
  <w:style w:type="paragraph" w:customStyle="1" w:styleId="0A720C3E65474ECE96160393C713F2086">
    <w:name w:val="0A720C3E65474ECE96160393C713F2086"/>
    <w:rsid w:val="00F77E6B"/>
    <w:pPr>
      <w:spacing w:line="259" w:lineRule="auto"/>
    </w:pPr>
    <w:rPr>
      <w:rFonts w:eastAsiaTheme="minorHAnsi"/>
      <w:kern w:val="0"/>
      <w:sz w:val="22"/>
      <w:szCs w:val="22"/>
      <w14:ligatures w14:val="none"/>
    </w:rPr>
  </w:style>
  <w:style w:type="paragraph" w:customStyle="1" w:styleId="6FB8325600F149B7B7A4E2CE44EBC5F26">
    <w:name w:val="6FB8325600F149B7B7A4E2CE44EBC5F26"/>
    <w:rsid w:val="00F77E6B"/>
    <w:pPr>
      <w:spacing w:line="259" w:lineRule="auto"/>
    </w:pPr>
    <w:rPr>
      <w:rFonts w:eastAsiaTheme="minorHAnsi"/>
      <w:kern w:val="0"/>
      <w:sz w:val="22"/>
      <w:szCs w:val="22"/>
      <w14:ligatures w14:val="none"/>
    </w:rPr>
  </w:style>
  <w:style w:type="paragraph" w:customStyle="1" w:styleId="1FA09EE6A908407AADE5029CFB8A95806">
    <w:name w:val="1FA09EE6A908407AADE5029CFB8A95806"/>
    <w:rsid w:val="00F77E6B"/>
    <w:pPr>
      <w:spacing w:line="259" w:lineRule="auto"/>
    </w:pPr>
    <w:rPr>
      <w:rFonts w:eastAsiaTheme="minorHAnsi"/>
      <w:kern w:val="0"/>
      <w:sz w:val="22"/>
      <w:szCs w:val="22"/>
      <w14:ligatures w14:val="none"/>
    </w:rPr>
  </w:style>
  <w:style w:type="paragraph" w:customStyle="1" w:styleId="CCB273D2B4444698B4A87C9533FC65A36">
    <w:name w:val="CCB273D2B4444698B4A87C9533FC65A36"/>
    <w:rsid w:val="00F77E6B"/>
    <w:pPr>
      <w:spacing w:line="259" w:lineRule="auto"/>
    </w:pPr>
    <w:rPr>
      <w:rFonts w:eastAsiaTheme="minorHAnsi"/>
      <w:kern w:val="0"/>
      <w:sz w:val="22"/>
      <w:szCs w:val="22"/>
      <w14:ligatures w14:val="none"/>
    </w:rPr>
  </w:style>
  <w:style w:type="paragraph" w:customStyle="1" w:styleId="148775DBF28D4C10880E702994EA21206">
    <w:name w:val="148775DBF28D4C10880E702994EA21206"/>
    <w:rsid w:val="00F77E6B"/>
    <w:pPr>
      <w:spacing w:line="259" w:lineRule="auto"/>
    </w:pPr>
    <w:rPr>
      <w:rFonts w:eastAsiaTheme="minorHAnsi"/>
      <w:kern w:val="0"/>
      <w:sz w:val="22"/>
      <w:szCs w:val="22"/>
      <w14:ligatures w14:val="none"/>
    </w:rPr>
  </w:style>
  <w:style w:type="paragraph" w:customStyle="1" w:styleId="612E93A85921487388501694EE45C6286">
    <w:name w:val="612E93A85921487388501694EE45C6286"/>
    <w:rsid w:val="00F77E6B"/>
    <w:pPr>
      <w:spacing w:line="259" w:lineRule="auto"/>
    </w:pPr>
    <w:rPr>
      <w:rFonts w:eastAsiaTheme="minorHAnsi"/>
      <w:kern w:val="0"/>
      <w:sz w:val="22"/>
      <w:szCs w:val="22"/>
      <w14:ligatures w14:val="none"/>
    </w:rPr>
  </w:style>
  <w:style w:type="paragraph" w:customStyle="1" w:styleId="BC9F078101A242FCB27EC07FCE48D1076">
    <w:name w:val="BC9F078101A242FCB27EC07FCE48D1076"/>
    <w:rsid w:val="00F77E6B"/>
    <w:pPr>
      <w:spacing w:line="259" w:lineRule="auto"/>
    </w:pPr>
    <w:rPr>
      <w:rFonts w:eastAsiaTheme="minorHAnsi"/>
      <w:kern w:val="0"/>
      <w:sz w:val="22"/>
      <w:szCs w:val="22"/>
      <w14:ligatures w14:val="none"/>
    </w:rPr>
  </w:style>
  <w:style w:type="paragraph" w:customStyle="1" w:styleId="AF46CE01464641289716B99DBAF7B53B6">
    <w:name w:val="AF46CE01464641289716B99DBAF7B53B6"/>
    <w:rsid w:val="00F77E6B"/>
    <w:pPr>
      <w:spacing w:line="259" w:lineRule="auto"/>
    </w:pPr>
    <w:rPr>
      <w:rFonts w:eastAsiaTheme="minorHAnsi"/>
      <w:kern w:val="0"/>
      <w:sz w:val="22"/>
      <w:szCs w:val="22"/>
      <w14:ligatures w14:val="none"/>
    </w:rPr>
  </w:style>
  <w:style w:type="paragraph" w:customStyle="1" w:styleId="1F7E9BA703504FD184E38BEDE84B38106">
    <w:name w:val="1F7E9BA703504FD184E38BEDE84B38106"/>
    <w:rsid w:val="00F77E6B"/>
    <w:pPr>
      <w:spacing w:line="259" w:lineRule="auto"/>
    </w:pPr>
    <w:rPr>
      <w:rFonts w:eastAsiaTheme="minorHAnsi"/>
      <w:kern w:val="0"/>
      <w:sz w:val="22"/>
      <w:szCs w:val="22"/>
      <w14:ligatures w14:val="none"/>
    </w:rPr>
  </w:style>
  <w:style w:type="paragraph" w:customStyle="1" w:styleId="A8AD9E2F2F344220A589DB8B2927A22C6">
    <w:name w:val="A8AD9E2F2F344220A589DB8B2927A22C6"/>
    <w:rsid w:val="00F77E6B"/>
    <w:pPr>
      <w:spacing w:line="259" w:lineRule="auto"/>
    </w:pPr>
    <w:rPr>
      <w:rFonts w:eastAsiaTheme="minorHAnsi"/>
      <w:kern w:val="0"/>
      <w:sz w:val="22"/>
      <w:szCs w:val="22"/>
      <w14:ligatures w14:val="none"/>
    </w:rPr>
  </w:style>
  <w:style w:type="paragraph" w:customStyle="1" w:styleId="48EB499F223446C38DF0363EAC89F8176">
    <w:name w:val="48EB499F223446C38DF0363EAC89F8176"/>
    <w:rsid w:val="00F77E6B"/>
    <w:pPr>
      <w:spacing w:line="259" w:lineRule="auto"/>
    </w:pPr>
    <w:rPr>
      <w:rFonts w:eastAsiaTheme="minorHAnsi"/>
      <w:kern w:val="0"/>
      <w:sz w:val="22"/>
      <w:szCs w:val="22"/>
      <w14:ligatures w14:val="none"/>
    </w:rPr>
  </w:style>
  <w:style w:type="paragraph" w:customStyle="1" w:styleId="2AF72FB5178F443FB9638FA8C006D9216">
    <w:name w:val="2AF72FB5178F443FB9638FA8C006D9216"/>
    <w:rsid w:val="00F77E6B"/>
    <w:pPr>
      <w:spacing w:line="259" w:lineRule="auto"/>
    </w:pPr>
    <w:rPr>
      <w:rFonts w:eastAsiaTheme="minorHAnsi"/>
      <w:kern w:val="0"/>
      <w:sz w:val="22"/>
      <w:szCs w:val="22"/>
      <w14:ligatures w14:val="none"/>
    </w:rPr>
  </w:style>
  <w:style w:type="paragraph" w:customStyle="1" w:styleId="39373C88F1824A2598FE6C447BFDF27E6">
    <w:name w:val="39373C88F1824A2598FE6C447BFDF27E6"/>
    <w:rsid w:val="00F77E6B"/>
    <w:pPr>
      <w:spacing w:line="259" w:lineRule="auto"/>
    </w:pPr>
    <w:rPr>
      <w:rFonts w:eastAsiaTheme="minorHAnsi"/>
      <w:kern w:val="0"/>
      <w:sz w:val="22"/>
      <w:szCs w:val="22"/>
      <w14:ligatures w14:val="none"/>
    </w:rPr>
  </w:style>
  <w:style w:type="paragraph" w:customStyle="1" w:styleId="C98E4D6540234C1184854F1C966FCCF56">
    <w:name w:val="C98E4D6540234C1184854F1C966FCCF56"/>
    <w:rsid w:val="00F77E6B"/>
    <w:pPr>
      <w:spacing w:line="259" w:lineRule="auto"/>
    </w:pPr>
    <w:rPr>
      <w:rFonts w:eastAsiaTheme="minorHAnsi"/>
      <w:kern w:val="0"/>
      <w:sz w:val="22"/>
      <w:szCs w:val="22"/>
      <w14:ligatures w14:val="none"/>
    </w:rPr>
  </w:style>
  <w:style w:type="paragraph" w:customStyle="1" w:styleId="36E5D4E065C5432C8004389513995AD06">
    <w:name w:val="36E5D4E065C5432C8004389513995AD06"/>
    <w:rsid w:val="00F77E6B"/>
    <w:pPr>
      <w:spacing w:line="259" w:lineRule="auto"/>
    </w:pPr>
    <w:rPr>
      <w:rFonts w:eastAsiaTheme="minorHAnsi"/>
      <w:kern w:val="0"/>
      <w:sz w:val="22"/>
      <w:szCs w:val="22"/>
      <w14:ligatures w14:val="none"/>
    </w:rPr>
  </w:style>
  <w:style w:type="paragraph" w:customStyle="1" w:styleId="5F2456208DBD483B854321D2B491C1E96">
    <w:name w:val="5F2456208DBD483B854321D2B491C1E96"/>
    <w:rsid w:val="00F77E6B"/>
    <w:pPr>
      <w:spacing w:line="259" w:lineRule="auto"/>
      <w:ind w:left="720"/>
      <w:contextualSpacing/>
    </w:pPr>
    <w:rPr>
      <w:rFonts w:eastAsiaTheme="minorHAnsi"/>
      <w:kern w:val="0"/>
      <w:sz w:val="22"/>
      <w:szCs w:val="22"/>
      <w14:ligatures w14:val="none"/>
    </w:rPr>
  </w:style>
  <w:style w:type="paragraph" w:customStyle="1" w:styleId="F5DBDF7522474B5F8C3D8323D6BB61966">
    <w:name w:val="F5DBDF7522474B5F8C3D8323D6BB61966"/>
    <w:rsid w:val="00F77E6B"/>
    <w:pPr>
      <w:spacing w:line="259" w:lineRule="auto"/>
      <w:ind w:left="720"/>
      <w:contextualSpacing/>
    </w:pPr>
    <w:rPr>
      <w:rFonts w:eastAsiaTheme="minorHAnsi"/>
      <w:kern w:val="0"/>
      <w:sz w:val="22"/>
      <w:szCs w:val="22"/>
      <w14:ligatures w14:val="none"/>
    </w:rPr>
  </w:style>
  <w:style w:type="paragraph" w:customStyle="1" w:styleId="D3B236E4DFB244A7BBCF0BAF061E31196">
    <w:name w:val="D3B236E4DFB244A7BBCF0BAF061E31196"/>
    <w:rsid w:val="00F77E6B"/>
    <w:pPr>
      <w:spacing w:line="259" w:lineRule="auto"/>
      <w:ind w:left="720"/>
      <w:contextualSpacing/>
    </w:pPr>
    <w:rPr>
      <w:rFonts w:eastAsiaTheme="minorHAnsi"/>
      <w:kern w:val="0"/>
      <w:sz w:val="22"/>
      <w:szCs w:val="22"/>
      <w14:ligatures w14:val="none"/>
    </w:rPr>
  </w:style>
  <w:style w:type="paragraph" w:customStyle="1" w:styleId="59E7029F2ABF4016995A3D22038108736">
    <w:name w:val="59E7029F2ABF4016995A3D22038108736"/>
    <w:rsid w:val="00F77E6B"/>
    <w:pPr>
      <w:spacing w:line="259" w:lineRule="auto"/>
      <w:ind w:left="720"/>
      <w:contextualSpacing/>
    </w:pPr>
    <w:rPr>
      <w:rFonts w:eastAsiaTheme="minorHAnsi"/>
      <w:kern w:val="0"/>
      <w:sz w:val="22"/>
      <w:szCs w:val="22"/>
      <w14:ligatures w14:val="none"/>
    </w:rPr>
  </w:style>
  <w:style w:type="paragraph" w:customStyle="1" w:styleId="8517D8F5C8024718B8EAA60F2AFD292E6">
    <w:name w:val="8517D8F5C8024718B8EAA60F2AFD292E6"/>
    <w:rsid w:val="00F77E6B"/>
    <w:pPr>
      <w:spacing w:line="259" w:lineRule="auto"/>
    </w:pPr>
    <w:rPr>
      <w:rFonts w:eastAsiaTheme="minorHAnsi"/>
      <w:kern w:val="0"/>
      <w:sz w:val="22"/>
      <w:szCs w:val="22"/>
      <w14:ligatures w14:val="none"/>
    </w:rPr>
  </w:style>
  <w:style w:type="paragraph" w:customStyle="1" w:styleId="1F06A18FF6254EB6858B29124CD598D76">
    <w:name w:val="1F06A18FF6254EB6858B29124CD598D76"/>
    <w:rsid w:val="00F77E6B"/>
    <w:pPr>
      <w:spacing w:line="259" w:lineRule="auto"/>
    </w:pPr>
    <w:rPr>
      <w:rFonts w:eastAsiaTheme="minorHAnsi"/>
      <w:kern w:val="0"/>
      <w:sz w:val="22"/>
      <w:szCs w:val="22"/>
      <w14:ligatures w14:val="none"/>
    </w:rPr>
  </w:style>
  <w:style w:type="paragraph" w:customStyle="1" w:styleId="B52679D2E74D4422BCCAA1C79DF8BEE56">
    <w:name w:val="B52679D2E74D4422BCCAA1C79DF8BEE56"/>
    <w:rsid w:val="00F77E6B"/>
    <w:pPr>
      <w:spacing w:line="259" w:lineRule="auto"/>
    </w:pPr>
    <w:rPr>
      <w:rFonts w:eastAsiaTheme="minorHAnsi"/>
      <w:kern w:val="0"/>
      <w:sz w:val="22"/>
      <w:szCs w:val="22"/>
      <w14:ligatures w14:val="none"/>
    </w:rPr>
  </w:style>
  <w:style w:type="paragraph" w:customStyle="1" w:styleId="C207DE3F353E4C29A3F07E68B80076046">
    <w:name w:val="C207DE3F353E4C29A3F07E68B80076046"/>
    <w:rsid w:val="00F77E6B"/>
    <w:pPr>
      <w:spacing w:line="259" w:lineRule="auto"/>
      <w:ind w:left="720"/>
      <w:contextualSpacing/>
    </w:pPr>
    <w:rPr>
      <w:rFonts w:eastAsiaTheme="minorHAnsi"/>
      <w:kern w:val="0"/>
      <w:sz w:val="22"/>
      <w:szCs w:val="22"/>
      <w14:ligatures w14:val="none"/>
    </w:rPr>
  </w:style>
  <w:style w:type="paragraph" w:customStyle="1" w:styleId="E59902E4E61E4215A914A6A4C872A5C96">
    <w:name w:val="E59902E4E61E4215A914A6A4C872A5C96"/>
    <w:rsid w:val="00F77E6B"/>
    <w:pPr>
      <w:spacing w:line="259" w:lineRule="auto"/>
      <w:ind w:left="720"/>
      <w:contextualSpacing/>
    </w:pPr>
    <w:rPr>
      <w:rFonts w:eastAsiaTheme="minorHAnsi"/>
      <w:kern w:val="0"/>
      <w:sz w:val="22"/>
      <w:szCs w:val="22"/>
      <w14:ligatures w14:val="none"/>
    </w:rPr>
  </w:style>
  <w:style w:type="paragraph" w:customStyle="1" w:styleId="5916BAE619CD4570AE46A01AB1979B79">
    <w:name w:val="5916BAE619CD4570AE46A01AB1979B79"/>
    <w:rsid w:val="00F77E6B"/>
  </w:style>
  <w:style w:type="paragraph" w:customStyle="1" w:styleId="04FBDC866A2C4A5FA7D1627F0B472BB61">
    <w:name w:val="04FBDC866A2C4A5FA7D1627F0B472BB61"/>
    <w:rsid w:val="001845CB"/>
    <w:pPr>
      <w:spacing w:line="259" w:lineRule="auto"/>
    </w:pPr>
    <w:rPr>
      <w:rFonts w:eastAsiaTheme="minorHAnsi"/>
      <w:kern w:val="0"/>
      <w:sz w:val="22"/>
      <w:szCs w:val="22"/>
      <w14:ligatures w14:val="none"/>
    </w:rPr>
  </w:style>
  <w:style w:type="paragraph" w:customStyle="1" w:styleId="81A63E3C440648B2A7F1E6C8E3F39E611">
    <w:name w:val="81A63E3C440648B2A7F1E6C8E3F39E611"/>
    <w:rsid w:val="001845CB"/>
    <w:pPr>
      <w:spacing w:line="259" w:lineRule="auto"/>
    </w:pPr>
    <w:rPr>
      <w:rFonts w:eastAsiaTheme="minorHAnsi"/>
      <w:kern w:val="0"/>
      <w:sz w:val="22"/>
      <w:szCs w:val="22"/>
      <w14:ligatures w14:val="none"/>
    </w:rPr>
  </w:style>
  <w:style w:type="paragraph" w:customStyle="1" w:styleId="0A720C3E65474ECE96160393C713F2081">
    <w:name w:val="0A720C3E65474ECE96160393C713F2081"/>
    <w:rsid w:val="001845CB"/>
    <w:pPr>
      <w:spacing w:line="259" w:lineRule="auto"/>
    </w:pPr>
    <w:rPr>
      <w:rFonts w:eastAsiaTheme="minorHAnsi"/>
      <w:kern w:val="0"/>
      <w:sz w:val="22"/>
      <w:szCs w:val="22"/>
      <w14:ligatures w14:val="none"/>
    </w:rPr>
  </w:style>
  <w:style w:type="paragraph" w:customStyle="1" w:styleId="6FB8325600F149B7B7A4E2CE44EBC5F21">
    <w:name w:val="6FB8325600F149B7B7A4E2CE44EBC5F21"/>
    <w:rsid w:val="001845CB"/>
    <w:pPr>
      <w:spacing w:line="259" w:lineRule="auto"/>
    </w:pPr>
    <w:rPr>
      <w:rFonts w:eastAsiaTheme="minorHAnsi"/>
      <w:kern w:val="0"/>
      <w:sz w:val="22"/>
      <w:szCs w:val="22"/>
      <w14:ligatures w14:val="none"/>
    </w:rPr>
  </w:style>
  <w:style w:type="paragraph" w:customStyle="1" w:styleId="1FA09EE6A908407AADE5029CFB8A95801">
    <w:name w:val="1FA09EE6A908407AADE5029CFB8A95801"/>
    <w:rsid w:val="001845CB"/>
    <w:pPr>
      <w:spacing w:line="259" w:lineRule="auto"/>
    </w:pPr>
    <w:rPr>
      <w:rFonts w:eastAsiaTheme="minorHAnsi"/>
      <w:kern w:val="0"/>
      <w:sz w:val="22"/>
      <w:szCs w:val="22"/>
      <w14:ligatures w14:val="none"/>
    </w:rPr>
  </w:style>
  <w:style w:type="paragraph" w:customStyle="1" w:styleId="CCB273D2B4444698B4A87C9533FC65A31">
    <w:name w:val="CCB273D2B4444698B4A87C9533FC65A31"/>
    <w:rsid w:val="001845CB"/>
    <w:pPr>
      <w:spacing w:line="259" w:lineRule="auto"/>
    </w:pPr>
    <w:rPr>
      <w:rFonts w:eastAsiaTheme="minorHAnsi"/>
      <w:kern w:val="0"/>
      <w:sz w:val="22"/>
      <w:szCs w:val="22"/>
      <w14:ligatures w14:val="none"/>
    </w:rPr>
  </w:style>
  <w:style w:type="paragraph" w:customStyle="1" w:styleId="148775DBF28D4C10880E702994EA21201">
    <w:name w:val="148775DBF28D4C10880E702994EA21201"/>
    <w:rsid w:val="001845CB"/>
    <w:pPr>
      <w:spacing w:line="259" w:lineRule="auto"/>
    </w:pPr>
    <w:rPr>
      <w:rFonts w:eastAsiaTheme="minorHAnsi"/>
      <w:kern w:val="0"/>
      <w:sz w:val="22"/>
      <w:szCs w:val="22"/>
      <w14:ligatures w14:val="none"/>
    </w:rPr>
  </w:style>
  <w:style w:type="paragraph" w:customStyle="1" w:styleId="612E93A85921487388501694EE45C6281">
    <w:name w:val="612E93A85921487388501694EE45C6281"/>
    <w:rsid w:val="001845CB"/>
    <w:pPr>
      <w:spacing w:line="259" w:lineRule="auto"/>
    </w:pPr>
    <w:rPr>
      <w:rFonts w:eastAsiaTheme="minorHAnsi"/>
      <w:kern w:val="0"/>
      <w:sz w:val="22"/>
      <w:szCs w:val="22"/>
      <w14:ligatures w14:val="none"/>
    </w:rPr>
  </w:style>
  <w:style w:type="paragraph" w:customStyle="1" w:styleId="BC9F078101A242FCB27EC07FCE48D1071">
    <w:name w:val="BC9F078101A242FCB27EC07FCE48D1071"/>
    <w:rsid w:val="001845CB"/>
    <w:pPr>
      <w:spacing w:line="259" w:lineRule="auto"/>
    </w:pPr>
    <w:rPr>
      <w:rFonts w:eastAsiaTheme="minorHAnsi"/>
      <w:kern w:val="0"/>
      <w:sz w:val="22"/>
      <w:szCs w:val="22"/>
      <w14:ligatures w14:val="none"/>
    </w:rPr>
  </w:style>
  <w:style w:type="paragraph" w:customStyle="1" w:styleId="AF46CE01464641289716B99DBAF7B53B1">
    <w:name w:val="AF46CE01464641289716B99DBAF7B53B1"/>
    <w:rsid w:val="001845CB"/>
    <w:pPr>
      <w:spacing w:line="259" w:lineRule="auto"/>
    </w:pPr>
    <w:rPr>
      <w:rFonts w:eastAsiaTheme="minorHAnsi"/>
      <w:kern w:val="0"/>
      <w:sz w:val="22"/>
      <w:szCs w:val="22"/>
      <w14:ligatures w14:val="none"/>
    </w:rPr>
  </w:style>
  <w:style w:type="paragraph" w:customStyle="1" w:styleId="1F7E9BA703504FD184E38BEDE84B38101">
    <w:name w:val="1F7E9BA703504FD184E38BEDE84B38101"/>
    <w:rsid w:val="001845CB"/>
    <w:pPr>
      <w:spacing w:line="259" w:lineRule="auto"/>
    </w:pPr>
    <w:rPr>
      <w:rFonts w:eastAsiaTheme="minorHAnsi"/>
      <w:kern w:val="0"/>
      <w:sz w:val="22"/>
      <w:szCs w:val="22"/>
      <w14:ligatures w14:val="none"/>
    </w:rPr>
  </w:style>
  <w:style w:type="paragraph" w:customStyle="1" w:styleId="A8AD9E2F2F344220A589DB8B2927A22C1">
    <w:name w:val="A8AD9E2F2F344220A589DB8B2927A22C1"/>
    <w:rsid w:val="001845CB"/>
    <w:pPr>
      <w:spacing w:line="259" w:lineRule="auto"/>
    </w:pPr>
    <w:rPr>
      <w:rFonts w:eastAsiaTheme="minorHAnsi"/>
      <w:kern w:val="0"/>
      <w:sz w:val="22"/>
      <w:szCs w:val="22"/>
      <w14:ligatures w14:val="none"/>
    </w:rPr>
  </w:style>
  <w:style w:type="paragraph" w:customStyle="1" w:styleId="48EB499F223446C38DF0363EAC89F8171">
    <w:name w:val="48EB499F223446C38DF0363EAC89F8171"/>
    <w:rsid w:val="001845CB"/>
    <w:pPr>
      <w:spacing w:line="259" w:lineRule="auto"/>
    </w:pPr>
    <w:rPr>
      <w:rFonts w:eastAsiaTheme="minorHAnsi"/>
      <w:kern w:val="0"/>
      <w:sz w:val="22"/>
      <w:szCs w:val="22"/>
      <w14:ligatures w14:val="none"/>
    </w:rPr>
  </w:style>
  <w:style w:type="paragraph" w:customStyle="1" w:styleId="2AF72FB5178F443FB9638FA8C006D9211">
    <w:name w:val="2AF72FB5178F443FB9638FA8C006D9211"/>
    <w:rsid w:val="001845CB"/>
    <w:pPr>
      <w:spacing w:line="259" w:lineRule="auto"/>
    </w:pPr>
    <w:rPr>
      <w:rFonts w:eastAsiaTheme="minorHAnsi"/>
      <w:kern w:val="0"/>
      <w:sz w:val="22"/>
      <w:szCs w:val="22"/>
      <w14:ligatures w14:val="none"/>
    </w:rPr>
  </w:style>
  <w:style w:type="paragraph" w:customStyle="1" w:styleId="39373C88F1824A2598FE6C447BFDF27E1">
    <w:name w:val="39373C88F1824A2598FE6C447BFDF27E1"/>
    <w:rsid w:val="001845CB"/>
    <w:pPr>
      <w:spacing w:line="259" w:lineRule="auto"/>
    </w:pPr>
    <w:rPr>
      <w:rFonts w:eastAsiaTheme="minorHAnsi"/>
      <w:kern w:val="0"/>
      <w:sz w:val="22"/>
      <w:szCs w:val="22"/>
      <w14:ligatures w14:val="none"/>
    </w:rPr>
  </w:style>
  <w:style w:type="paragraph" w:customStyle="1" w:styleId="C98E4D6540234C1184854F1C966FCCF51">
    <w:name w:val="C98E4D6540234C1184854F1C966FCCF51"/>
    <w:rsid w:val="001845CB"/>
    <w:pPr>
      <w:spacing w:line="259" w:lineRule="auto"/>
    </w:pPr>
    <w:rPr>
      <w:rFonts w:eastAsiaTheme="minorHAnsi"/>
      <w:kern w:val="0"/>
      <w:sz w:val="22"/>
      <w:szCs w:val="22"/>
      <w14:ligatures w14:val="none"/>
    </w:rPr>
  </w:style>
  <w:style w:type="paragraph" w:customStyle="1" w:styleId="36E5D4E065C5432C8004389513995AD01">
    <w:name w:val="36E5D4E065C5432C8004389513995AD01"/>
    <w:rsid w:val="001845CB"/>
    <w:pPr>
      <w:spacing w:line="259" w:lineRule="auto"/>
    </w:pPr>
    <w:rPr>
      <w:rFonts w:eastAsiaTheme="minorHAnsi"/>
      <w:kern w:val="0"/>
      <w:sz w:val="22"/>
      <w:szCs w:val="22"/>
      <w14:ligatures w14:val="none"/>
    </w:rPr>
  </w:style>
  <w:style w:type="paragraph" w:customStyle="1" w:styleId="5F2456208DBD483B854321D2B491C1E91">
    <w:name w:val="5F2456208DBD483B854321D2B491C1E91"/>
    <w:rsid w:val="001845CB"/>
    <w:pPr>
      <w:spacing w:line="259" w:lineRule="auto"/>
      <w:ind w:left="720"/>
      <w:contextualSpacing/>
    </w:pPr>
    <w:rPr>
      <w:rFonts w:eastAsiaTheme="minorHAnsi"/>
      <w:kern w:val="0"/>
      <w:sz w:val="22"/>
      <w:szCs w:val="22"/>
      <w14:ligatures w14:val="none"/>
    </w:rPr>
  </w:style>
  <w:style w:type="paragraph" w:customStyle="1" w:styleId="F5DBDF7522474B5F8C3D8323D6BB61961">
    <w:name w:val="F5DBDF7522474B5F8C3D8323D6BB61961"/>
    <w:rsid w:val="001845CB"/>
    <w:pPr>
      <w:spacing w:line="259" w:lineRule="auto"/>
      <w:ind w:left="720"/>
      <w:contextualSpacing/>
    </w:pPr>
    <w:rPr>
      <w:rFonts w:eastAsiaTheme="minorHAnsi"/>
      <w:kern w:val="0"/>
      <w:sz w:val="22"/>
      <w:szCs w:val="22"/>
      <w14:ligatures w14:val="none"/>
    </w:rPr>
  </w:style>
  <w:style w:type="paragraph" w:customStyle="1" w:styleId="D3B236E4DFB244A7BBCF0BAF061E31191">
    <w:name w:val="D3B236E4DFB244A7BBCF0BAF061E31191"/>
    <w:rsid w:val="001845CB"/>
    <w:pPr>
      <w:spacing w:line="259" w:lineRule="auto"/>
      <w:ind w:left="720"/>
      <w:contextualSpacing/>
    </w:pPr>
    <w:rPr>
      <w:rFonts w:eastAsiaTheme="minorHAnsi"/>
      <w:kern w:val="0"/>
      <w:sz w:val="22"/>
      <w:szCs w:val="22"/>
      <w14:ligatures w14:val="none"/>
    </w:rPr>
  </w:style>
  <w:style w:type="paragraph" w:customStyle="1" w:styleId="59E7029F2ABF4016995A3D22038108731">
    <w:name w:val="59E7029F2ABF4016995A3D22038108731"/>
    <w:rsid w:val="001845CB"/>
    <w:pPr>
      <w:spacing w:line="259" w:lineRule="auto"/>
      <w:ind w:left="720"/>
      <w:contextualSpacing/>
    </w:pPr>
    <w:rPr>
      <w:rFonts w:eastAsiaTheme="minorHAnsi"/>
      <w:kern w:val="0"/>
      <w:sz w:val="22"/>
      <w:szCs w:val="22"/>
      <w14:ligatures w14:val="none"/>
    </w:rPr>
  </w:style>
  <w:style w:type="paragraph" w:customStyle="1" w:styleId="5916BAE619CD4570AE46A01AB1979B792">
    <w:name w:val="5916BAE619CD4570AE46A01AB1979B792"/>
    <w:rsid w:val="001845CB"/>
    <w:pPr>
      <w:spacing w:line="259" w:lineRule="auto"/>
      <w:ind w:left="720"/>
      <w:contextualSpacing/>
    </w:pPr>
    <w:rPr>
      <w:rFonts w:eastAsiaTheme="minorHAnsi"/>
      <w:kern w:val="0"/>
      <w:sz w:val="22"/>
      <w:szCs w:val="22"/>
      <w14:ligatures w14:val="none"/>
    </w:rPr>
  </w:style>
  <w:style w:type="paragraph" w:customStyle="1" w:styleId="8517D8F5C8024718B8EAA60F2AFD292E1">
    <w:name w:val="8517D8F5C8024718B8EAA60F2AFD292E1"/>
    <w:rsid w:val="001845CB"/>
    <w:pPr>
      <w:spacing w:line="259" w:lineRule="auto"/>
    </w:pPr>
    <w:rPr>
      <w:rFonts w:eastAsiaTheme="minorHAnsi"/>
      <w:kern w:val="0"/>
      <w:sz w:val="22"/>
      <w:szCs w:val="22"/>
      <w14:ligatures w14:val="none"/>
    </w:rPr>
  </w:style>
  <w:style w:type="paragraph" w:customStyle="1" w:styleId="1F06A18FF6254EB6858B29124CD598D71">
    <w:name w:val="1F06A18FF6254EB6858B29124CD598D71"/>
    <w:rsid w:val="001845CB"/>
    <w:pPr>
      <w:spacing w:line="259" w:lineRule="auto"/>
    </w:pPr>
    <w:rPr>
      <w:rFonts w:eastAsiaTheme="minorHAnsi"/>
      <w:kern w:val="0"/>
      <w:sz w:val="22"/>
      <w:szCs w:val="22"/>
      <w14:ligatures w14:val="none"/>
    </w:rPr>
  </w:style>
  <w:style w:type="paragraph" w:customStyle="1" w:styleId="B52679D2E74D4422BCCAA1C79DF8BEE51">
    <w:name w:val="B52679D2E74D4422BCCAA1C79DF8BEE51"/>
    <w:rsid w:val="001845CB"/>
    <w:pPr>
      <w:spacing w:line="259" w:lineRule="auto"/>
    </w:pPr>
    <w:rPr>
      <w:rFonts w:eastAsiaTheme="minorHAnsi"/>
      <w:kern w:val="0"/>
      <w:sz w:val="22"/>
      <w:szCs w:val="22"/>
      <w14:ligatures w14:val="none"/>
    </w:rPr>
  </w:style>
  <w:style w:type="paragraph" w:customStyle="1" w:styleId="C207DE3F353E4C29A3F07E68B80076041">
    <w:name w:val="C207DE3F353E4C29A3F07E68B80076041"/>
    <w:rsid w:val="001845CB"/>
    <w:pPr>
      <w:spacing w:line="259" w:lineRule="auto"/>
      <w:ind w:left="720"/>
      <w:contextualSpacing/>
    </w:pPr>
    <w:rPr>
      <w:rFonts w:eastAsiaTheme="minorHAnsi"/>
      <w:kern w:val="0"/>
      <w:sz w:val="22"/>
      <w:szCs w:val="22"/>
      <w14:ligatures w14:val="none"/>
    </w:rPr>
  </w:style>
  <w:style w:type="paragraph" w:customStyle="1" w:styleId="E59902E4E61E4215A914A6A4C872A5C91">
    <w:name w:val="E59902E4E61E4215A914A6A4C872A5C91"/>
    <w:rsid w:val="001845CB"/>
    <w:pPr>
      <w:spacing w:line="259" w:lineRule="auto"/>
      <w:ind w:left="720"/>
      <w:contextualSpacing/>
    </w:pPr>
    <w:rPr>
      <w:rFonts w:eastAsiaTheme="minorHAnsi"/>
      <w:kern w:val="0"/>
      <w:sz w:val="22"/>
      <w:szCs w:val="22"/>
      <w14:ligatures w14:val="none"/>
    </w:rPr>
  </w:style>
  <w:style w:type="paragraph" w:customStyle="1" w:styleId="9AEF265AEFB84EB28EDEE1C8F7E4B2E1">
    <w:name w:val="9AEF265AEFB84EB28EDEE1C8F7E4B2E1"/>
    <w:rsid w:val="001845CB"/>
  </w:style>
  <w:style w:type="paragraph" w:customStyle="1" w:styleId="04FBDC866A2C4A5FA7D1627F0B472BB62">
    <w:name w:val="04FBDC866A2C4A5FA7D1627F0B472BB62"/>
    <w:rsid w:val="00BE78D9"/>
    <w:pPr>
      <w:spacing w:line="259" w:lineRule="auto"/>
    </w:pPr>
    <w:rPr>
      <w:rFonts w:eastAsiaTheme="minorHAnsi"/>
      <w:kern w:val="0"/>
      <w:sz w:val="22"/>
      <w:szCs w:val="22"/>
      <w14:ligatures w14:val="none"/>
    </w:rPr>
  </w:style>
  <w:style w:type="paragraph" w:customStyle="1" w:styleId="0A720C3E65474ECE96160393C713F2082">
    <w:name w:val="0A720C3E65474ECE96160393C713F2082"/>
    <w:rsid w:val="00BE78D9"/>
    <w:pPr>
      <w:spacing w:line="259" w:lineRule="auto"/>
    </w:pPr>
    <w:rPr>
      <w:rFonts w:eastAsiaTheme="minorHAnsi"/>
      <w:kern w:val="0"/>
      <w:sz w:val="22"/>
      <w:szCs w:val="22"/>
      <w14:ligatures w14:val="none"/>
    </w:rPr>
  </w:style>
  <w:style w:type="paragraph" w:customStyle="1" w:styleId="6FB8325600F149B7B7A4E2CE44EBC5F22">
    <w:name w:val="6FB8325600F149B7B7A4E2CE44EBC5F22"/>
    <w:rsid w:val="00BE78D9"/>
    <w:pPr>
      <w:spacing w:line="259" w:lineRule="auto"/>
    </w:pPr>
    <w:rPr>
      <w:rFonts w:eastAsiaTheme="minorHAnsi"/>
      <w:kern w:val="0"/>
      <w:sz w:val="22"/>
      <w:szCs w:val="22"/>
      <w14:ligatures w14:val="none"/>
    </w:rPr>
  </w:style>
  <w:style w:type="paragraph" w:customStyle="1" w:styleId="1FA09EE6A908407AADE5029CFB8A95802">
    <w:name w:val="1FA09EE6A908407AADE5029CFB8A95802"/>
    <w:rsid w:val="00BE78D9"/>
    <w:pPr>
      <w:spacing w:line="259" w:lineRule="auto"/>
    </w:pPr>
    <w:rPr>
      <w:rFonts w:eastAsiaTheme="minorHAnsi"/>
      <w:kern w:val="0"/>
      <w:sz w:val="22"/>
      <w:szCs w:val="22"/>
      <w14:ligatures w14:val="none"/>
    </w:rPr>
  </w:style>
  <w:style w:type="paragraph" w:customStyle="1" w:styleId="CCB273D2B4444698B4A87C9533FC65A32">
    <w:name w:val="CCB273D2B4444698B4A87C9533FC65A32"/>
    <w:rsid w:val="00BE78D9"/>
    <w:pPr>
      <w:spacing w:line="259" w:lineRule="auto"/>
    </w:pPr>
    <w:rPr>
      <w:rFonts w:eastAsiaTheme="minorHAnsi"/>
      <w:kern w:val="0"/>
      <w:sz w:val="22"/>
      <w:szCs w:val="22"/>
      <w14:ligatures w14:val="none"/>
    </w:rPr>
  </w:style>
  <w:style w:type="paragraph" w:customStyle="1" w:styleId="148775DBF28D4C10880E702994EA21202">
    <w:name w:val="148775DBF28D4C10880E702994EA21202"/>
    <w:rsid w:val="00BE78D9"/>
    <w:pPr>
      <w:spacing w:line="259" w:lineRule="auto"/>
    </w:pPr>
    <w:rPr>
      <w:rFonts w:eastAsiaTheme="minorHAnsi"/>
      <w:kern w:val="0"/>
      <w:sz w:val="22"/>
      <w:szCs w:val="22"/>
      <w14:ligatures w14:val="none"/>
    </w:rPr>
  </w:style>
  <w:style w:type="paragraph" w:customStyle="1" w:styleId="612E93A85921487388501694EE45C6282">
    <w:name w:val="612E93A85921487388501694EE45C6282"/>
    <w:rsid w:val="00BE78D9"/>
    <w:pPr>
      <w:spacing w:line="259" w:lineRule="auto"/>
    </w:pPr>
    <w:rPr>
      <w:rFonts w:eastAsiaTheme="minorHAnsi"/>
      <w:kern w:val="0"/>
      <w:sz w:val="22"/>
      <w:szCs w:val="22"/>
      <w14:ligatures w14:val="none"/>
    </w:rPr>
  </w:style>
  <w:style w:type="paragraph" w:customStyle="1" w:styleId="BC9F078101A242FCB27EC07FCE48D1072">
    <w:name w:val="BC9F078101A242FCB27EC07FCE48D1072"/>
    <w:rsid w:val="00BE78D9"/>
    <w:pPr>
      <w:spacing w:line="259" w:lineRule="auto"/>
    </w:pPr>
    <w:rPr>
      <w:rFonts w:eastAsiaTheme="minorHAnsi"/>
      <w:kern w:val="0"/>
      <w:sz w:val="22"/>
      <w:szCs w:val="22"/>
      <w14:ligatures w14:val="none"/>
    </w:rPr>
  </w:style>
  <w:style w:type="paragraph" w:customStyle="1" w:styleId="AF46CE01464641289716B99DBAF7B53B2">
    <w:name w:val="AF46CE01464641289716B99DBAF7B53B2"/>
    <w:rsid w:val="00BE78D9"/>
    <w:pPr>
      <w:spacing w:line="259" w:lineRule="auto"/>
    </w:pPr>
    <w:rPr>
      <w:rFonts w:eastAsiaTheme="minorHAnsi"/>
      <w:kern w:val="0"/>
      <w:sz w:val="22"/>
      <w:szCs w:val="22"/>
      <w14:ligatures w14:val="none"/>
    </w:rPr>
  </w:style>
  <w:style w:type="paragraph" w:customStyle="1" w:styleId="1F7E9BA703504FD184E38BEDE84B38102">
    <w:name w:val="1F7E9BA703504FD184E38BEDE84B38102"/>
    <w:rsid w:val="00BE78D9"/>
    <w:pPr>
      <w:spacing w:line="259" w:lineRule="auto"/>
    </w:pPr>
    <w:rPr>
      <w:rFonts w:eastAsiaTheme="minorHAnsi"/>
      <w:kern w:val="0"/>
      <w:sz w:val="22"/>
      <w:szCs w:val="22"/>
      <w14:ligatures w14:val="none"/>
    </w:rPr>
  </w:style>
  <w:style w:type="paragraph" w:customStyle="1" w:styleId="A8AD9E2F2F344220A589DB8B2927A22C2">
    <w:name w:val="A8AD9E2F2F344220A589DB8B2927A22C2"/>
    <w:rsid w:val="00BE78D9"/>
    <w:pPr>
      <w:spacing w:line="259" w:lineRule="auto"/>
    </w:pPr>
    <w:rPr>
      <w:rFonts w:eastAsiaTheme="minorHAnsi"/>
      <w:kern w:val="0"/>
      <w:sz w:val="22"/>
      <w:szCs w:val="22"/>
      <w14:ligatures w14:val="none"/>
    </w:rPr>
  </w:style>
  <w:style w:type="paragraph" w:customStyle="1" w:styleId="48EB499F223446C38DF0363EAC89F8172">
    <w:name w:val="48EB499F223446C38DF0363EAC89F8172"/>
    <w:rsid w:val="00BE78D9"/>
    <w:pPr>
      <w:spacing w:line="259" w:lineRule="auto"/>
    </w:pPr>
    <w:rPr>
      <w:rFonts w:eastAsiaTheme="minorHAnsi"/>
      <w:kern w:val="0"/>
      <w:sz w:val="22"/>
      <w:szCs w:val="22"/>
      <w14:ligatures w14:val="none"/>
    </w:rPr>
  </w:style>
  <w:style w:type="paragraph" w:customStyle="1" w:styleId="2AF72FB5178F443FB9638FA8C006D9212">
    <w:name w:val="2AF72FB5178F443FB9638FA8C006D9212"/>
    <w:rsid w:val="00BE78D9"/>
    <w:pPr>
      <w:spacing w:line="259" w:lineRule="auto"/>
    </w:pPr>
    <w:rPr>
      <w:rFonts w:eastAsiaTheme="minorHAnsi"/>
      <w:kern w:val="0"/>
      <w:sz w:val="22"/>
      <w:szCs w:val="22"/>
      <w14:ligatures w14:val="none"/>
    </w:rPr>
  </w:style>
  <w:style w:type="paragraph" w:customStyle="1" w:styleId="39373C88F1824A2598FE6C447BFDF27E2">
    <w:name w:val="39373C88F1824A2598FE6C447BFDF27E2"/>
    <w:rsid w:val="00BE78D9"/>
    <w:pPr>
      <w:spacing w:line="259" w:lineRule="auto"/>
    </w:pPr>
    <w:rPr>
      <w:rFonts w:eastAsiaTheme="minorHAnsi"/>
      <w:kern w:val="0"/>
      <w:sz w:val="22"/>
      <w:szCs w:val="22"/>
      <w14:ligatures w14:val="none"/>
    </w:rPr>
  </w:style>
  <w:style w:type="paragraph" w:customStyle="1" w:styleId="C98E4D6540234C1184854F1C966FCCF52">
    <w:name w:val="C98E4D6540234C1184854F1C966FCCF52"/>
    <w:rsid w:val="00BE78D9"/>
    <w:pPr>
      <w:spacing w:line="259" w:lineRule="auto"/>
    </w:pPr>
    <w:rPr>
      <w:rFonts w:eastAsiaTheme="minorHAnsi"/>
      <w:kern w:val="0"/>
      <w:sz w:val="22"/>
      <w:szCs w:val="22"/>
      <w14:ligatures w14:val="none"/>
    </w:rPr>
  </w:style>
  <w:style w:type="paragraph" w:customStyle="1" w:styleId="36E5D4E065C5432C8004389513995AD02">
    <w:name w:val="36E5D4E065C5432C8004389513995AD02"/>
    <w:rsid w:val="00BE78D9"/>
    <w:pPr>
      <w:spacing w:line="259" w:lineRule="auto"/>
    </w:pPr>
    <w:rPr>
      <w:rFonts w:eastAsiaTheme="minorHAnsi"/>
      <w:kern w:val="0"/>
      <w:sz w:val="22"/>
      <w:szCs w:val="22"/>
      <w14:ligatures w14:val="none"/>
    </w:rPr>
  </w:style>
  <w:style w:type="paragraph" w:customStyle="1" w:styleId="5F2456208DBD483B854321D2B491C1E92">
    <w:name w:val="5F2456208DBD483B854321D2B491C1E92"/>
    <w:rsid w:val="00BE78D9"/>
    <w:pPr>
      <w:spacing w:line="259" w:lineRule="auto"/>
      <w:ind w:left="720"/>
      <w:contextualSpacing/>
    </w:pPr>
    <w:rPr>
      <w:rFonts w:eastAsiaTheme="minorHAnsi"/>
      <w:kern w:val="0"/>
      <w:sz w:val="22"/>
      <w:szCs w:val="22"/>
      <w14:ligatures w14:val="none"/>
    </w:rPr>
  </w:style>
  <w:style w:type="paragraph" w:customStyle="1" w:styleId="F5DBDF7522474B5F8C3D8323D6BB61962">
    <w:name w:val="F5DBDF7522474B5F8C3D8323D6BB61962"/>
    <w:rsid w:val="00BE78D9"/>
    <w:pPr>
      <w:spacing w:line="259" w:lineRule="auto"/>
      <w:ind w:left="720"/>
      <w:contextualSpacing/>
    </w:pPr>
    <w:rPr>
      <w:rFonts w:eastAsiaTheme="minorHAnsi"/>
      <w:kern w:val="0"/>
      <w:sz w:val="22"/>
      <w:szCs w:val="22"/>
      <w14:ligatures w14:val="none"/>
    </w:rPr>
  </w:style>
  <w:style w:type="paragraph" w:customStyle="1" w:styleId="D3B236E4DFB244A7BBCF0BAF061E31192">
    <w:name w:val="D3B236E4DFB244A7BBCF0BAF061E31192"/>
    <w:rsid w:val="00BE78D9"/>
    <w:pPr>
      <w:spacing w:line="259" w:lineRule="auto"/>
      <w:ind w:left="720"/>
      <w:contextualSpacing/>
    </w:pPr>
    <w:rPr>
      <w:rFonts w:eastAsiaTheme="minorHAnsi"/>
      <w:kern w:val="0"/>
      <w:sz w:val="22"/>
      <w:szCs w:val="22"/>
      <w14:ligatures w14:val="none"/>
    </w:rPr>
  </w:style>
  <w:style w:type="paragraph" w:customStyle="1" w:styleId="59E7029F2ABF4016995A3D22038108732">
    <w:name w:val="59E7029F2ABF4016995A3D22038108732"/>
    <w:rsid w:val="00BE78D9"/>
    <w:pPr>
      <w:spacing w:line="259" w:lineRule="auto"/>
      <w:ind w:left="720"/>
      <w:contextualSpacing/>
    </w:pPr>
    <w:rPr>
      <w:rFonts w:eastAsiaTheme="minorHAnsi"/>
      <w:kern w:val="0"/>
      <w:sz w:val="22"/>
      <w:szCs w:val="22"/>
      <w14:ligatures w14:val="none"/>
    </w:rPr>
  </w:style>
  <w:style w:type="paragraph" w:customStyle="1" w:styleId="9AEF265AEFB84EB28EDEE1C8F7E4B2E11">
    <w:name w:val="9AEF265AEFB84EB28EDEE1C8F7E4B2E11"/>
    <w:rsid w:val="00BE78D9"/>
    <w:pPr>
      <w:spacing w:line="259" w:lineRule="auto"/>
      <w:ind w:left="720"/>
      <w:contextualSpacing/>
    </w:pPr>
    <w:rPr>
      <w:rFonts w:eastAsiaTheme="minorHAnsi"/>
      <w:kern w:val="0"/>
      <w:sz w:val="22"/>
      <w:szCs w:val="22"/>
      <w14:ligatures w14:val="none"/>
    </w:rPr>
  </w:style>
  <w:style w:type="paragraph" w:customStyle="1" w:styleId="8517D8F5C8024718B8EAA60F2AFD292E2">
    <w:name w:val="8517D8F5C8024718B8EAA60F2AFD292E2"/>
    <w:rsid w:val="00BE78D9"/>
    <w:pPr>
      <w:spacing w:line="259" w:lineRule="auto"/>
    </w:pPr>
    <w:rPr>
      <w:rFonts w:eastAsiaTheme="minorHAnsi"/>
      <w:kern w:val="0"/>
      <w:sz w:val="22"/>
      <w:szCs w:val="22"/>
      <w14:ligatures w14:val="none"/>
    </w:rPr>
  </w:style>
  <w:style w:type="paragraph" w:customStyle="1" w:styleId="1F06A18FF6254EB6858B29124CD598D72">
    <w:name w:val="1F06A18FF6254EB6858B29124CD598D72"/>
    <w:rsid w:val="00BE78D9"/>
    <w:pPr>
      <w:spacing w:line="259" w:lineRule="auto"/>
    </w:pPr>
    <w:rPr>
      <w:rFonts w:eastAsiaTheme="minorHAnsi"/>
      <w:kern w:val="0"/>
      <w:sz w:val="22"/>
      <w:szCs w:val="22"/>
      <w14:ligatures w14:val="none"/>
    </w:rPr>
  </w:style>
  <w:style w:type="paragraph" w:customStyle="1" w:styleId="B52679D2E74D4422BCCAA1C79DF8BEE52">
    <w:name w:val="B52679D2E74D4422BCCAA1C79DF8BEE52"/>
    <w:rsid w:val="00BE78D9"/>
    <w:pPr>
      <w:spacing w:line="259" w:lineRule="auto"/>
    </w:pPr>
    <w:rPr>
      <w:rFonts w:eastAsiaTheme="minorHAnsi"/>
      <w:kern w:val="0"/>
      <w:sz w:val="22"/>
      <w:szCs w:val="22"/>
      <w14:ligatures w14:val="none"/>
    </w:rPr>
  </w:style>
  <w:style w:type="paragraph" w:customStyle="1" w:styleId="C207DE3F353E4C29A3F07E68B80076042">
    <w:name w:val="C207DE3F353E4C29A3F07E68B80076042"/>
    <w:rsid w:val="00BE78D9"/>
    <w:pPr>
      <w:spacing w:line="259" w:lineRule="auto"/>
      <w:ind w:left="720"/>
      <w:contextualSpacing/>
    </w:pPr>
    <w:rPr>
      <w:rFonts w:eastAsiaTheme="minorHAnsi"/>
      <w:kern w:val="0"/>
      <w:sz w:val="22"/>
      <w:szCs w:val="22"/>
      <w14:ligatures w14:val="none"/>
    </w:rPr>
  </w:style>
  <w:style w:type="paragraph" w:customStyle="1" w:styleId="E59902E4E61E4215A914A6A4C872A5C92">
    <w:name w:val="E59902E4E61E4215A914A6A4C872A5C92"/>
    <w:rsid w:val="00BE78D9"/>
    <w:pPr>
      <w:spacing w:line="259" w:lineRule="auto"/>
      <w:ind w:left="720"/>
      <w:contextualSpacing/>
    </w:pPr>
    <w:rPr>
      <w:rFonts w:eastAsiaTheme="minorHAnsi"/>
      <w:kern w:val="0"/>
      <w:sz w:val="22"/>
      <w:szCs w:val="22"/>
      <w14:ligatures w14:val="none"/>
    </w:rPr>
  </w:style>
  <w:style w:type="paragraph" w:customStyle="1" w:styleId="C88231BA61994AFA927F7B9693B7481A">
    <w:name w:val="C88231BA61994AFA927F7B9693B7481A"/>
    <w:rsid w:val="00BE78D9"/>
  </w:style>
  <w:style w:type="paragraph" w:customStyle="1" w:styleId="04FBDC866A2C4A5FA7D1627F0B472BB63">
    <w:name w:val="04FBDC866A2C4A5FA7D1627F0B472BB63"/>
    <w:rsid w:val="000153CD"/>
    <w:pPr>
      <w:spacing w:line="259" w:lineRule="auto"/>
    </w:pPr>
    <w:rPr>
      <w:rFonts w:eastAsiaTheme="minorHAnsi"/>
      <w:kern w:val="0"/>
      <w:sz w:val="22"/>
      <w:szCs w:val="22"/>
      <w14:ligatures w14:val="none"/>
    </w:rPr>
  </w:style>
  <w:style w:type="paragraph" w:customStyle="1" w:styleId="0A720C3E65474ECE96160393C713F2083">
    <w:name w:val="0A720C3E65474ECE96160393C713F2083"/>
    <w:rsid w:val="000153CD"/>
    <w:pPr>
      <w:spacing w:line="259" w:lineRule="auto"/>
    </w:pPr>
    <w:rPr>
      <w:rFonts w:eastAsiaTheme="minorHAnsi"/>
      <w:kern w:val="0"/>
      <w:sz w:val="22"/>
      <w:szCs w:val="22"/>
      <w14:ligatures w14:val="none"/>
    </w:rPr>
  </w:style>
  <w:style w:type="paragraph" w:customStyle="1" w:styleId="6FB8325600F149B7B7A4E2CE44EBC5F23">
    <w:name w:val="6FB8325600F149B7B7A4E2CE44EBC5F23"/>
    <w:rsid w:val="000153CD"/>
    <w:pPr>
      <w:spacing w:line="259" w:lineRule="auto"/>
    </w:pPr>
    <w:rPr>
      <w:rFonts w:eastAsiaTheme="minorHAnsi"/>
      <w:kern w:val="0"/>
      <w:sz w:val="22"/>
      <w:szCs w:val="22"/>
      <w14:ligatures w14:val="none"/>
    </w:rPr>
  </w:style>
  <w:style w:type="paragraph" w:customStyle="1" w:styleId="1FA09EE6A908407AADE5029CFB8A95803">
    <w:name w:val="1FA09EE6A908407AADE5029CFB8A95803"/>
    <w:rsid w:val="000153CD"/>
    <w:pPr>
      <w:spacing w:line="259" w:lineRule="auto"/>
    </w:pPr>
    <w:rPr>
      <w:rFonts w:eastAsiaTheme="minorHAnsi"/>
      <w:kern w:val="0"/>
      <w:sz w:val="22"/>
      <w:szCs w:val="22"/>
      <w14:ligatures w14:val="none"/>
    </w:rPr>
  </w:style>
  <w:style w:type="paragraph" w:customStyle="1" w:styleId="CCB273D2B4444698B4A87C9533FC65A33">
    <w:name w:val="CCB273D2B4444698B4A87C9533FC65A33"/>
    <w:rsid w:val="000153CD"/>
    <w:pPr>
      <w:spacing w:line="259" w:lineRule="auto"/>
    </w:pPr>
    <w:rPr>
      <w:rFonts w:eastAsiaTheme="minorHAnsi"/>
      <w:kern w:val="0"/>
      <w:sz w:val="22"/>
      <w:szCs w:val="22"/>
      <w14:ligatures w14:val="none"/>
    </w:rPr>
  </w:style>
  <w:style w:type="paragraph" w:customStyle="1" w:styleId="148775DBF28D4C10880E702994EA21203">
    <w:name w:val="148775DBF28D4C10880E702994EA21203"/>
    <w:rsid w:val="000153CD"/>
    <w:pPr>
      <w:spacing w:line="259" w:lineRule="auto"/>
    </w:pPr>
    <w:rPr>
      <w:rFonts w:eastAsiaTheme="minorHAnsi"/>
      <w:kern w:val="0"/>
      <w:sz w:val="22"/>
      <w:szCs w:val="22"/>
      <w14:ligatures w14:val="none"/>
    </w:rPr>
  </w:style>
  <w:style w:type="paragraph" w:customStyle="1" w:styleId="612E93A85921487388501694EE45C6283">
    <w:name w:val="612E93A85921487388501694EE45C6283"/>
    <w:rsid w:val="000153CD"/>
    <w:pPr>
      <w:spacing w:line="259" w:lineRule="auto"/>
    </w:pPr>
    <w:rPr>
      <w:rFonts w:eastAsiaTheme="minorHAnsi"/>
      <w:kern w:val="0"/>
      <w:sz w:val="22"/>
      <w:szCs w:val="22"/>
      <w14:ligatures w14:val="none"/>
    </w:rPr>
  </w:style>
  <w:style w:type="paragraph" w:customStyle="1" w:styleId="BC9F078101A242FCB27EC07FCE48D1073">
    <w:name w:val="BC9F078101A242FCB27EC07FCE48D1073"/>
    <w:rsid w:val="000153CD"/>
    <w:pPr>
      <w:spacing w:line="259" w:lineRule="auto"/>
    </w:pPr>
    <w:rPr>
      <w:rFonts w:eastAsiaTheme="minorHAnsi"/>
      <w:kern w:val="0"/>
      <w:sz w:val="22"/>
      <w:szCs w:val="22"/>
      <w14:ligatures w14:val="none"/>
    </w:rPr>
  </w:style>
  <w:style w:type="paragraph" w:customStyle="1" w:styleId="AF46CE01464641289716B99DBAF7B53B3">
    <w:name w:val="AF46CE01464641289716B99DBAF7B53B3"/>
    <w:rsid w:val="000153CD"/>
    <w:pPr>
      <w:spacing w:line="259" w:lineRule="auto"/>
    </w:pPr>
    <w:rPr>
      <w:rFonts w:eastAsiaTheme="minorHAnsi"/>
      <w:kern w:val="0"/>
      <w:sz w:val="22"/>
      <w:szCs w:val="22"/>
      <w14:ligatures w14:val="none"/>
    </w:rPr>
  </w:style>
  <w:style w:type="paragraph" w:customStyle="1" w:styleId="1F7E9BA703504FD184E38BEDE84B38103">
    <w:name w:val="1F7E9BA703504FD184E38BEDE84B38103"/>
    <w:rsid w:val="000153CD"/>
    <w:pPr>
      <w:spacing w:line="259" w:lineRule="auto"/>
    </w:pPr>
    <w:rPr>
      <w:rFonts w:eastAsiaTheme="minorHAnsi"/>
      <w:kern w:val="0"/>
      <w:sz w:val="22"/>
      <w:szCs w:val="22"/>
      <w14:ligatures w14:val="none"/>
    </w:rPr>
  </w:style>
  <w:style w:type="paragraph" w:customStyle="1" w:styleId="A8AD9E2F2F344220A589DB8B2927A22C3">
    <w:name w:val="A8AD9E2F2F344220A589DB8B2927A22C3"/>
    <w:rsid w:val="000153CD"/>
    <w:pPr>
      <w:spacing w:line="259" w:lineRule="auto"/>
    </w:pPr>
    <w:rPr>
      <w:rFonts w:eastAsiaTheme="minorHAnsi"/>
      <w:kern w:val="0"/>
      <w:sz w:val="22"/>
      <w:szCs w:val="22"/>
      <w14:ligatures w14:val="none"/>
    </w:rPr>
  </w:style>
  <w:style w:type="paragraph" w:customStyle="1" w:styleId="48EB499F223446C38DF0363EAC89F8173">
    <w:name w:val="48EB499F223446C38DF0363EAC89F8173"/>
    <w:rsid w:val="000153CD"/>
    <w:pPr>
      <w:spacing w:line="259" w:lineRule="auto"/>
    </w:pPr>
    <w:rPr>
      <w:rFonts w:eastAsiaTheme="minorHAnsi"/>
      <w:kern w:val="0"/>
      <w:sz w:val="22"/>
      <w:szCs w:val="22"/>
      <w14:ligatures w14:val="none"/>
    </w:rPr>
  </w:style>
  <w:style w:type="paragraph" w:customStyle="1" w:styleId="2AF72FB5178F443FB9638FA8C006D9213">
    <w:name w:val="2AF72FB5178F443FB9638FA8C006D9213"/>
    <w:rsid w:val="000153CD"/>
    <w:pPr>
      <w:spacing w:line="259" w:lineRule="auto"/>
    </w:pPr>
    <w:rPr>
      <w:rFonts w:eastAsiaTheme="minorHAnsi"/>
      <w:kern w:val="0"/>
      <w:sz w:val="22"/>
      <w:szCs w:val="22"/>
      <w14:ligatures w14:val="none"/>
    </w:rPr>
  </w:style>
  <w:style w:type="paragraph" w:customStyle="1" w:styleId="39373C88F1824A2598FE6C447BFDF27E3">
    <w:name w:val="39373C88F1824A2598FE6C447BFDF27E3"/>
    <w:rsid w:val="000153CD"/>
    <w:pPr>
      <w:spacing w:line="259" w:lineRule="auto"/>
    </w:pPr>
    <w:rPr>
      <w:rFonts w:eastAsiaTheme="minorHAnsi"/>
      <w:kern w:val="0"/>
      <w:sz w:val="22"/>
      <w:szCs w:val="22"/>
      <w14:ligatures w14:val="none"/>
    </w:rPr>
  </w:style>
  <w:style w:type="paragraph" w:customStyle="1" w:styleId="C98E4D6540234C1184854F1C966FCCF53">
    <w:name w:val="C98E4D6540234C1184854F1C966FCCF53"/>
    <w:rsid w:val="000153CD"/>
    <w:pPr>
      <w:spacing w:line="259" w:lineRule="auto"/>
    </w:pPr>
    <w:rPr>
      <w:rFonts w:eastAsiaTheme="minorHAnsi"/>
      <w:kern w:val="0"/>
      <w:sz w:val="22"/>
      <w:szCs w:val="22"/>
      <w14:ligatures w14:val="none"/>
    </w:rPr>
  </w:style>
  <w:style w:type="paragraph" w:customStyle="1" w:styleId="36E5D4E065C5432C8004389513995AD03">
    <w:name w:val="36E5D4E065C5432C8004389513995AD03"/>
    <w:rsid w:val="000153CD"/>
    <w:pPr>
      <w:spacing w:line="259" w:lineRule="auto"/>
    </w:pPr>
    <w:rPr>
      <w:rFonts w:eastAsiaTheme="minorHAnsi"/>
      <w:kern w:val="0"/>
      <w:sz w:val="22"/>
      <w:szCs w:val="22"/>
      <w14:ligatures w14:val="none"/>
    </w:rPr>
  </w:style>
  <w:style w:type="paragraph" w:customStyle="1" w:styleId="5F2456208DBD483B854321D2B491C1E93">
    <w:name w:val="5F2456208DBD483B854321D2B491C1E93"/>
    <w:rsid w:val="000153CD"/>
    <w:pPr>
      <w:spacing w:line="259" w:lineRule="auto"/>
      <w:ind w:left="720"/>
      <w:contextualSpacing/>
    </w:pPr>
    <w:rPr>
      <w:rFonts w:eastAsiaTheme="minorHAnsi"/>
      <w:kern w:val="0"/>
      <w:sz w:val="22"/>
      <w:szCs w:val="22"/>
      <w14:ligatures w14:val="none"/>
    </w:rPr>
  </w:style>
  <w:style w:type="paragraph" w:customStyle="1" w:styleId="F5DBDF7522474B5F8C3D8323D6BB61963">
    <w:name w:val="F5DBDF7522474B5F8C3D8323D6BB61963"/>
    <w:rsid w:val="000153CD"/>
    <w:pPr>
      <w:spacing w:line="259" w:lineRule="auto"/>
      <w:ind w:left="720"/>
      <w:contextualSpacing/>
    </w:pPr>
    <w:rPr>
      <w:rFonts w:eastAsiaTheme="minorHAnsi"/>
      <w:kern w:val="0"/>
      <w:sz w:val="22"/>
      <w:szCs w:val="22"/>
      <w14:ligatures w14:val="none"/>
    </w:rPr>
  </w:style>
  <w:style w:type="paragraph" w:customStyle="1" w:styleId="D3B236E4DFB244A7BBCF0BAF061E31193">
    <w:name w:val="D3B236E4DFB244A7BBCF0BAF061E31193"/>
    <w:rsid w:val="000153CD"/>
    <w:pPr>
      <w:spacing w:line="259" w:lineRule="auto"/>
      <w:ind w:left="720"/>
      <w:contextualSpacing/>
    </w:pPr>
    <w:rPr>
      <w:rFonts w:eastAsiaTheme="minorHAnsi"/>
      <w:kern w:val="0"/>
      <w:sz w:val="22"/>
      <w:szCs w:val="22"/>
      <w14:ligatures w14:val="none"/>
    </w:rPr>
  </w:style>
  <w:style w:type="paragraph" w:customStyle="1" w:styleId="59E7029F2ABF4016995A3D22038108733">
    <w:name w:val="59E7029F2ABF4016995A3D22038108733"/>
    <w:rsid w:val="000153CD"/>
    <w:pPr>
      <w:spacing w:line="259" w:lineRule="auto"/>
      <w:ind w:left="720"/>
      <w:contextualSpacing/>
    </w:pPr>
    <w:rPr>
      <w:rFonts w:eastAsiaTheme="minorHAnsi"/>
      <w:kern w:val="0"/>
      <w:sz w:val="22"/>
      <w:szCs w:val="22"/>
      <w14:ligatures w14:val="none"/>
    </w:rPr>
  </w:style>
  <w:style w:type="paragraph" w:customStyle="1" w:styleId="8517D8F5C8024718B8EAA60F2AFD292E3">
    <w:name w:val="8517D8F5C8024718B8EAA60F2AFD292E3"/>
    <w:rsid w:val="000153CD"/>
    <w:pPr>
      <w:spacing w:line="259" w:lineRule="auto"/>
    </w:pPr>
    <w:rPr>
      <w:rFonts w:eastAsiaTheme="minorHAnsi"/>
      <w:kern w:val="0"/>
      <w:sz w:val="22"/>
      <w:szCs w:val="22"/>
      <w14:ligatures w14:val="none"/>
    </w:rPr>
  </w:style>
  <w:style w:type="paragraph" w:customStyle="1" w:styleId="1F06A18FF6254EB6858B29124CD598D73">
    <w:name w:val="1F06A18FF6254EB6858B29124CD598D73"/>
    <w:rsid w:val="000153CD"/>
    <w:pPr>
      <w:spacing w:line="259" w:lineRule="auto"/>
    </w:pPr>
    <w:rPr>
      <w:rFonts w:eastAsiaTheme="minorHAnsi"/>
      <w:kern w:val="0"/>
      <w:sz w:val="22"/>
      <w:szCs w:val="22"/>
      <w14:ligatures w14:val="none"/>
    </w:rPr>
  </w:style>
  <w:style w:type="paragraph" w:customStyle="1" w:styleId="B52679D2E74D4422BCCAA1C79DF8BEE53">
    <w:name w:val="B52679D2E74D4422BCCAA1C79DF8BEE53"/>
    <w:rsid w:val="000153CD"/>
    <w:pPr>
      <w:spacing w:line="259" w:lineRule="auto"/>
    </w:pPr>
    <w:rPr>
      <w:rFonts w:eastAsiaTheme="minorHAnsi"/>
      <w:kern w:val="0"/>
      <w:sz w:val="22"/>
      <w:szCs w:val="22"/>
      <w14:ligatures w14:val="none"/>
    </w:rPr>
  </w:style>
  <w:style w:type="paragraph" w:customStyle="1" w:styleId="C207DE3F353E4C29A3F07E68B80076043">
    <w:name w:val="C207DE3F353E4C29A3F07E68B80076043"/>
    <w:rsid w:val="000153CD"/>
    <w:pPr>
      <w:spacing w:line="259" w:lineRule="auto"/>
      <w:ind w:left="720"/>
      <w:contextualSpacing/>
    </w:pPr>
    <w:rPr>
      <w:rFonts w:eastAsiaTheme="minorHAnsi"/>
      <w:kern w:val="0"/>
      <w:sz w:val="22"/>
      <w:szCs w:val="22"/>
      <w14:ligatures w14:val="none"/>
    </w:rPr>
  </w:style>
  <w:style w:type="paragraph" w:customStyle="1" w:styleId="E59902E4E61E4215A914A6A4C872A5C93">
    <w:name w:val="E59902E4E61E4215A914A6A4C872A5C93"/>
    <w:rsid w:val="000153CD"/>
    <w:pPr>
      <w:spacing w:line="259" w:lineRule="auto"/>
      <w:ind w:left="720"/>
      <w:contextualSpacing/>
    </w:pPr>
    <w:rPr>
      <w:rFonts w:eastAsiaTheme="minorHAnsi"/>
      <w:kern w:val="0"/>
      <w:sz w:val="22"/>
      <w:szCs w:val="22"/>
      <w14:ligatures w14:val="none"/>
    </w:rPr>
  </w:style>
  <w:style w:type="paragraph" w:customStyle="1" w:styleId="E66B3DB9D6F143F6A11B07E5BBC4FF3E">
    <w:name w:val="E66B3DB9D6F143F6A11B07E5BBC4FF3E"/>
    <w:rsid w:val="00015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AA80-94DB-4245-8ECA-7D6735C47AF3}">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 Renee Nerozzi</dc:creator>
  <cp:keywords/>
  <dc:description/>
  <cp:lastModifiedBy>Valenti, Renee Nerozzi</cp:lastModifiedBy>
  <cp:revision>5</cp:revision>
  <dcterms:created xsi:type="dcterms:W3CDTF">2024-08-16T16:40:00Z</dcterms:created>
  <dcterms:modified xsi:type="dcterms:W3CDTF">2024-08-16T16:44:00Z</dcterms:modified>
</cp:coreProperties>
</file>