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4D7BF" w14:textId="77777777" w:rsidR="009209B5" w:rsidRDefault="009209B5">
      <w:pPr>
        <w:pStyle w:val="Title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62E5810B" w14:textId="77777777" w:rsidR="009209B5" w:rsidRDefault="009209B5">
      <w:pPr>
        <w:pStyle w:val="Titl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Educational Policies and Curriculum Committee </w:t>
      </w:r>
    </w:p>
    <w:p w14:paraId="199467DA" w14:textId="77777777" w:rsidR="009209B5" w:rsidRDefault="009209B5">
      <w:pPr>
        <w:pStyle w:val="Titl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(EPCC)</w:t>
      </w:r>
    </w:p>
    <w:p w14:paraId="6D60DC67" w14:textId="77777777" w:rsidR="009209B5" w:rsidRDefault="009209B5">
      <w:pPr>
        <w:pStyle w:val="Title"/>
        <w:rPr>
          <w:rFonts w:ascii="Times New Roman" w:hAnsi="Times New Roman" w:cs="Times New Roman"/>
        </w:rPr>
      </w:pPr>
    </w:p>
    <w:p w14:paraId="37F43CD3" w14:textId="77777777" w:rsidR="009209B5" w:rsidRDefault="009209B5">
      <w:pPr>
        <w:jc w:val="center"/>
        <w:rPr>
          <w:rFonts w:ascii="Times New Roman" w:hAnsi="Times New Roman" w:cs="Times New Roman"/>
          <w:b/>
          <w:bCs/>
          <w:i/>
          <w:iCs/>
          <w:sz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</w:rPr>
        <w:t xml:space="preserve">Procedural Guidelines for Process of Review and Approval of </w:t>
      </w:r>
    </w:p>
    <w:p w14:paraId="2FCE4996" w14:textId="77777777" w:rsidR="009209B5" w:rsidRDefault="009209B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/>
          <w:iCs/>
          <w:sz w:val="24"/>
        </w:rPr>
        <w:t>New Academic Programs</w:t>
      </w:r>
    </w:p>
    <w:p w14:paraId="17E9DEA7" w14:textId="77777777" w:rsidR="009209B5" w:rsidRDefault="009209B5">
      <w:pPr>
        <w:jc w:val="center"/>
        <w:rPr>
          <w:rFonts w:ascii="Times New Roman" w:hAnsi="Times New Roman" w:cs="Times New Roman"/>
          <w:b/>
          <w:bCs/>
        </w:rPr>
      </w:pPr>
    </w:p>
    <w:p w14:paraId="020F7A5F" w14:textId="77777777" w:rsidR="009209B5" w:rsidRDefault="009209B5">
      <w:pPr>
        <w:pStyle w:val="Heading2"/>
        <w:rPr>
          <w:rFonts w:ascii="Times New Roman" w:hAnsi="Times New Roman" w:cs="Times New Roman"/>
        </w:rPr>
      </w:pPr>
    </w:p>
    <w:p w14:paraId="26D64FDA" w14:textId="77777777" w:rsidR="009209B5" w:rsidRDefault="009209B5">
      <w:pPr>
        <w:pStyle w:val="Heading3"/>
        <w:rPr>
          <w:sz w:val="24"/>
        </w:rPr>
      </w:pPr>
    </w:p>
    <w:p w14:paraId="06C220AA" w14:textId="77777777" w:rsidR="009209B5" w:rsidRDefault="009209B5">
      <w:pPr>
        <w:pStyle w:val="Heading3"/>
        <w:rPr>
          <w:sz w:val="24"/>
        </w:rPr>
      </w:pPr>
      <w:r>
        <w:rPr>
          <w:sz w:val="24"/>
        </w:rPr>
        <w:t>EPCC Review Process</w:t>
      </w:r>
    </w:p>
    <w:p w14:paraId="606BC24B" w14:textId="77777777" w:rsidR="009209B5" w:rsidRDefault="009209B5">
      <w:pPr>
        <w:rPr>
          <w:rFonts w:ascii="Times New Roman" w:hAnsi="Times New Roman" w:cs="Times New Roman"/>
          <w:sz w:val="24"/>
        </w:rPr>
      </w:pPr>
    </w:p>
    <w:p w14:paraId="21099B5A" w14:textId="33359725" w:rsidR="009209B5" w:rsidRDefault="009209B5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Faculty prepares proposal for new [or substantially revised] academic program using the appropriate University (Provost Office) planning document format [</w:t>
      </w:r>
      <w:hyperlink r:id="rId5" w:anchor="New%20or%20Substantially%20Modified%20Program" w:history="1">
        <w:r w:rsidRPr="00483DBD">
          <w:rPr>
            <w:rStyle w:val="Hyperlink"/>
            <w:rFonts w:ascii="Times New Roman" w:hAnsi="Times New Roman" w:cs="Times New Roman"/>
            <w:sz w:val="24"/>
          </w:rPr>
          <w:t xml:space="preserve">see </w:t>
        </w:r>
        <w:r w:rsidR="00483DBD" w:rsidRPr="00483DBD">
          <w:rPr>
            <w:rStyle w:val="Hyperlink"/>
            <w:rFonts w:ascii="Times New Roman" w:hAnsi="Times New Roman" w:cs="Times New Roman"/>
            <w:sz w:val="24"/>
          </w:rPr>
          <w:t>here</w:t>
        </w:r>
      </w:hyperlink>
      <w:r>
        <w:rPr>
          <w:rFonts w:ascii="Times New Roman" w:hAnsi="Times New Roman" w:cs="Times New Roman"/>
          <w:sz w:val="24"/>
        </w:rPr>
        <w:t>]. This template must be used for all proposals.  There will be no exceptions. A new paragraph has been added to the template that must be completed for the approval document to the Senior Vice Chancellor’s Office.</w:t>
      </w:r>
    </w:p>
    <w:p w14:paraId="089998F3" w14:textId="77777777" w:rsidR="009209B5" w:rsidRDefault="009209B5">
      <w:pPr>
        <w:ind w:left="360"/>
        <w:rPr>
          <w:rFonts w:ascii="Times New Roman" w:hAnsi="Times New Roman" w:cs="Times New Roman"/>
          <w:sz w:val="24"/>
        </w:rPr>
      </w:pPr>
    </w:p>
    <w:p w14:paraId="078D602C" w14:textId="3C5823A9" w:rsidR="009209B5" w:rsidRDefault="009209B5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Faculty prepares cover letter for proposal of new program procedure checklist </w:t>
      </w:r>
      <w:r w:rsidR="00267274">
        <w:rPr>
          <w:rFonts w:ascii="Times New Roman" w:hAnsi="Times New Roman" w:cs="Times New Roman"/>
          <w:sz w:val="24"/>
        </w:rPr>
        <w:t>[</w:t>
      </w:r>
      <w:hyperlink r:id="rId6" w:history="1">
        <w:r w:rsidR="00267274">
          <w:rPr>
            <w:rStyle w:val="Hyperlink"/>
            <w:rFonts w:ascii="Times New Roman" w:hAnsi="Times New Roman" w:cs="Times New Roman"/>
            <w:sz w:val="24"/>
          </w:rPr>
          <w:t>see here</w:t>
        </w:r>
      </w:hyperlink>
      <w:r w:rsidR="00267274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.  A copy of this checklist must be submitted with the proposal at each level.  There will be no exceptions.</w:t>
      </w:r>
    </w:p>
    <w:p w14:paraId="55AF2CCF" w14:textId="77777777" w:rsidR="009209B5" w:rsidRDefault="009209B5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3C56DD36" w14:textId="77777777" w:rsidR="009209B5" w:rsidRDefault="009209B5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Faculty obtains signature(s) of Chair/Center Director certifying review and approval within the respective academic Department(s).</w:t>
      </w:r>
    </w:p>
    <w:p w14:paraId="6B713C8D" w14:textId="77777777" w:rsidR="009209B5" w:rsidRDefault="009209B5">
      <w:pPr>
        <w:rPr>
          <w:rFonts w:ascii="Times New Roman" w:hAnsi="Times New Roman" w:cs="Times New Roman"/>
          <w:sz w:val="24"/>
        </w:rPr>
      </w:pPr>
    </w:p>
    <w:p w14:paraId="722CE88D" w14:textId="3C6D2B99" w:rsidR="009209B5" w:rsidRDefault="009209B5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Chair/faculty sponsor submits proposal to </w:t>
      </w:r>
      <w:hyperlink r:id="rId7" w:history="1">
        <w:r w:rsidRPr="00267274">
          <w:rPr>
            <w:rStyle w:val="Hyperlink"/>
            <w:rFonts w:ascii="Times New Roman" w:hAnsi="Times New Roman" w:cs="Times New Roman"/>
            <w:sz w:val="24"/>
          </w:rPr>
          <w:t>Chair, EPCC</w:t>
        </w:r>
      </w:hyperlink>
      <w:r>
        <w:rPr>
          <w:rFonts w:ascii="Times New Roman" w:hAnsi="Times New Roman" w:cs="Times New Roman"/>
          <w:sz w:val="24"/>
        </w:rPr>
        <w:t xml:space="preserve"> at least 10 days prior to the next scheduled EPCC meeting.</w:t>
      </w:r>
    </w:p>
    <w:p w14:paraId="3FE268D3" w14:textId="77777777" w:rsidR="009209B5" w:rsidRDefault="009209B5">
      <w:pPr>
        <w:rPr>
          <w:rFonts w:ascii="Times New Roman" w:hAnsi="Times New Roman" w:cs="Times New Roman"/>
          <w:sz w:val="24"/>
        </w:rPr>
      </w:pPr>
    </w:p>
    <w:p w14:paraId="6BDC4D60" w14:textId="77777777" w:rsidR="009209B5" w:rsidRDefault="009209B5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Chair, EPCC confirms when proposal will be on the agenda and invites Department Chair or faculty sponsor to present proposal.</w:t>
      </w:r>
    </w:p>
    <w:p w14:paraId="7D915D33" w14:textId="77777777" w:rsidR="009209B5" w:rsidRDefault="009209B5">
      <w:pPr>
        <w:rPr>
          <w:rFonts w:ascii="Times New Roman" w:hAnsi="Times New Roman" w:cs="Times New Roman"/>
          <w:sz w:val="24"/>
        </w:rPr>
      </w:pPr>
    </w:p>
    <w:p w14:paraId="4CB15B26" w14:textId="77777777" w:rsidR="009209B5" w:rsidRDefault="009209B5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Chair, EPCC certifies that format is appropriate and complete and required signature(s) obtained.</w:t>
      </w:r>
    </w:p>
    <w:p w14:paraId="4B0290C1" w14:textId="77777777" w:rsidR="009209B5" w:rsidRDefault="009209B5">
      <w:pPr>
        <w:rPr>
          <w:rFonts w:ascii="Times New Roman" w:hAnsi="Times New Roman" w:cs="Times New Roman"/>
          <w:sz w:val="24"/>
        </w:rPr>
      </w:pPr>
    </w:p>
    <w:p w14:paraId="3C780EAF" w14:textId="77777777" w:rsidR="009209B5" w:rsidRDefault="009209B5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Staff, Office of Student Affairs, distributes proposal with attachments to EPCC members.</w:t>
      </w:r>
    </w:p>
    <w:p w14:paraId="64D82FDB" w14:textId="77777777" w:rsidR="009209B5" w:rsidRDefault="009209B5">
      <w:pPr>
        <w:rPr>
          <w:rFonts w:ascii="Times New Roman" w:hAnsi="Times New Roman" w:cs="Times New Roman"/>
          <w:sz w:val="24"/>
        </w:rPr>
      </w:pPr>
    </w:p>
    <w:p w14:paraId="54B0CE0F" w14:textId="77777777" w:rsidR="009209B5" w:rsidRDefault="009209B5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Chair or faculty sponsor presents proposal for EPCC review and discussion and Committee votes on action recommendation.</w:t>
      </w:r>
    </w:p>
    <w:p w14:paraId="1DDDE5B3" w14:textId="77777777" w:rsidR="009209B5" w:rsidRDefault="009209B5">
      <w:pPr>
        <w:rPr>
          <w:rFonts w:ascii="Times New Roman" w:hAnsi="Times New Roman" w:cs="Times New Roman"/>
          <w:sz w:val="24"/>
        </w:rPr>
      </w:pPr>
    </w:p>
    <w:p w14:paraId="64C1CC1B" w14:textId="77777777" w:rsidR="009209B5" w:rsidRDefault="009209B5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Chair, EPCC, communicates Committee’s formal decision in writing to Department Chair and copy to the </w:t>
      </w:r>
      <w:r>
        <w:rPr>
          <w:rFonts w:ascii="Times New Roman" w:hAnsi="Times New Roman" w:cs="Times New Roman"/>
          <w:sz w:val="24"/>
          <w:u w:val="single"/>
        </w:rPr>
        <w:t>Dean’s office</w:t>
      </w:r>
      <w:r>
        <w:rPr>
          <w:rFonts w:ascii="Times New Roman" w:hAnsi="Times New Roman" w:cs="Times New Roman"/>
          <w:sz w:val="24"/>
        </w:rPr>
        <w:t>.</w:t>
      </w:r>
    </w:p>
    <w:p w14:paraId="79C01DF8" w14:textId="77777777" w:rsidR="009209B5" w:rsidRDefault="009209B5">
      <w:pPr>
        <w:rPr>
          <w:rFonts w:ascii="Times New Roman" w:hAnsi="Times New Roman" w:cs="Times New Roman"/>
          <w:sz w:val="24"/>
        </w:rPr>
      </w:pPr>
    </w:p>
    <w:p w14:paraId="5A4A9E17" w14:textId="77777777" w:rsidR="009209B5" w:rsidRDefault="009209B5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program approval is recommended, Department Chair or faculty sponsor submits proposal to Chair, GSPH Planning and Budget Policies Committee to determine whether budgetary review of the full committee is required.</w:t>
      </w:r>
    </w:p>
    <w:p w14:paraId="7B9FC0E1" w14:textId="77777777" w:rsidR="009209B5" w:rsidRDefault="009209B5">
      <w:pPr>
        <w:rPr>
          <w:rFonts w:ascii="Times New Roman" w:hAnsi="Times New Roman" w:cs="Times New Roman"/>
          <w:sz w:val="24"/>
        </w:rPr>
      </w:pPr>
    </w:p>
    <w:p w14:paraId="3AB7607D" w14:textId="77777777" w:rsidR="009209B5" w:rsidRDefault="009209B5">
      <w:pPr>
        <w:rPr>
          <w:rFonts w:ascii="Times New Roman" w:hAnsi="Times New Roman" w:cs="Times New Roman"/>
          <w:sz w:val="24"/>
          <w:u w:val="single"/>
        </w:rPr>
      </w:pPr>
    </w:p>
    <w:p w14:paraId="27FD72DA" w14:textId="77777777" w:rsidR="009209B5" w:rsidRDefault="009209B5">
      <w:pPr>
        <w:rPr>
          <w:rFonts w:ascii="Times New Roman" w:hAnsi="Times New Roman" w:cs="Times New Roman"/>
          <w:sz w:val="24"/>
          <w:u w:val="single"/>
        </w:rPr>
      </w:pPr>
    </w:p>
    <w:p w14:paraId="412BEE0F" w14:textId="77777777" w:rsidR="009209B5" w:rsidRDefault="009209B5">
      <w:pPr>
        <w:pStyle w:val="Heading4"/>
      </w:pPr>
      <w:r>
        <w:rPr>
          <w:u w:val="single"/>
        </w:rPr>
        <w:t>Planning and Budgeting Policies Committee (PBPC) Review Process</w:t>
      </w:r>
    </w:p>
    <w:p w14:paraId="4D589F9F" w14:textId="77777777" w:rsidR="009209B5" w:rsidRDefault="009209B5">
      <w:pPr>
        <w:rPr>
          <w:rFonts w:ascii="Times New Roman" w:hAnsi="Times New Roman" w:cs="Times New Roman"/>
          <w:sz w:val="24"/>
        </w:rPr>
      </w:pPr>
    </w:p>
    <w:p w14:paraId="5BF07F5C" w14:textId="77777777" w:rsidR="009209B5" w:rsidRDefault="009209B5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GSPH-PBPC Chair determines whether proposal requires full PBPC review and approval. [</w:t>
      </w:r>
      <w:r>
        <w:rPr>
          <w:rFonts w:ascii="Times New Roman" w:hAnsi="Times New Roman" w:cs="Times New Roman"/>
          <w:i/>
          <w:iCs/>
          <w:sz w:val="24"/>
        </w:rPr>
        <w:t>Criteria determining the need for PBPC review include significant budgetary impact on the School/University, the creation of a new academic degree and or new academic or administrative unit, and/or the co-sponsorship of the program with other academic centers?</w:t>
      </w:r>
      <w:r>
        <w:rPr>
          <w:rFonts w:ascii="Times New Roman" w:hAnsi="Times New Roman" w:cs="Times New Roman"/>
          <w:sz w:val="24"/>
        </w:rPr>
        <w:t>]  If review is not needed, proceed to step 13 below.</w:t>
      </w:r>
    </w:p>
    <w:p w14:paraId="3452DC24" w14:textId="77777777" w:rsidR="009209B5" w:rsidRDefault="009209B5">
      <w:pPr>
        <w:ind w:left="360"/>
        <w:rPr>
          <w:rFonts w:ascii="Times New Roman" w:hAnsi="Times New Roman" w:cs="Times New Roman"/>
          <w:sz w:val="24"/>
        </w:rPr>
      </w:pPr>
    </w:p>
    <w:p w14:paraId="69D4243F" w14:textId="77777777" w:rsidR="009209B5" w:rsidRDefault="009209B5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If the Chair, GSPH-PBPC determines that the proposal requires Committee review, the Chair schedules a formal review of the program proposal for upcoming PBPC meeting. </w:t>
      </w:r>
    </w:p>
    <w:p w14:paraId="0A7F768E" w14:textId="77777777" w:rsidR="009209B5" w:rsidRDefault="009209B5">
      <w:pPr>
        <w:rPr>
          <w:rFonts w:ascii="Times New Roman" w:hAnsi="Times New Roman" w:cs="Times New Roman"/>
          <w:sz w:val="24"/>
        </w:rPr>
      </w:pPr>
    </w:p>
    <w:p w14:paraId="56F3EE1E" w14:textId="77777777" w:rsidR="009209B5" w:rsidRDefault="009209B5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PBPC reviews proposal and if approved, coordinates with the Chair, EPCC, to schedule GSPH Council review.</w:t>
      </w:r>
    </w:p>
    <w:p w14:paraId="6702C824" w14:textId="77777777" w:rsidR="009209B5" w:rsidRDefault="009209B5">
      <w:pPr>
        <w:rPr>
          <w:rFonts w:ascii="Times New Roman" w:hAnsi="Times New Roman" w:cs="Times New Roman"/>
          <w:sz w:val="24"/>
        </w:rPr>
      </w:pPr>
    </w:p>
    <w:p w14:paraId="70C505B6" w14:textId="77777777" w:rsidR="009209B5" w:rsidRDefault="009209B5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Chair, PBPC, communicates decision in writing to Department Chair and copy to the </w:t>
      </w:r>
      <w:r>
        <w:rPr>
          <w:rFonts w:ascii="Times New Roman" w:hAnsi="Times New Roman" w:cs="Times New Roman"/>
          <w:sz w:val="24"/>
          <w:u w:val="single"/>
        </w:rPr>
        <w:t>Dean’s office.</w:t>
      </w:r>
    </w:p>
    <w:p w14:paraId="517901E4" w14:textId="77777777" w:rsidR="009209B5" w:rsidRDefault="009209B5">
      <w:pPr>
        <w:rPr>
          <w:rFonts w:ascii="Times New Roman" w:hAnsi="Times New Roman" w:cs="Times New Roman"/>
          <w:sz w:val="24"/>
        </w:rPr>
      </w:pPr>
    </w:p>
    <w:p w14:paraId="2A4A5B86" w14:textId="77777777" w:rsidR="009209B5" w:rsidRDefault="009209B5">
      <w:pPr>
        <w:rPr>
          <w:rFonts w:ascii="Times New Roman" w:hAnsi="Times New Roman" w:cs="Times New Roman"/>
          <w:sz w:val="24"/>
          <w:u w:val="single"/>
        </w:rPr>
      </w:pPr>
    </w:p>
    <w:p w14:paraId="01A5F967" w14:textId="77777777" w:rsidR="009209B5" w:rsidRDefault="009209B5">
      <w:pPr>
        <w:pStyle w:val="Heading1"/>
        <w:rPr>
          <w:rFonts w:ascii="Times New Roman" w:hAnsi="Times New Roman" w:cs="Times New Roman"/>
          <w:b/>
          <w:bCs/>
          <w:sz w:val="24"/>
          <w:u w:val="none"/>
        </w:rPr>
      </w:pPr>
      <w:r>
        <w:rPr>
          <w:rFonts w:ascii="Times New Roman" w:hAnsi="Times New Roman" w:cs="Times New Roman"/>
          <w:b/>
          <w:bCs/>
          <w:sz w:val="24"/>
        </w:rPr>
        <w:t>GSPH Council Review Process</w:t>
      </w:r>
    </w:p>
    <w:p w14:paraId="575D901A" w14:textId="77777777" w:rsidR="009209B5" w:rsidRDefault="009209B5">
      <w:pPr>
        <w:rPr>
          <w:rFonts w:ascii="Times New Roman" w:hAnsi="Times New Roman" w:cs="Times New Roman"/>
          <w:sz w:val="24"/>
        </w:rPr>
      </w:pPr>
    </w:p>
    <w:p w14:paraId="3B6E0B51" w14:textId="77777777" w:rsidR="009209B5" w:rsidRDefault="009209B5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Chair [or faculty sponsor] contacts staff in Office of the Dean to request proposal review be scheduled for upcoming GSPH Council meeting (preferably one week in advance of scheduled meeting).</w:t>
      </w:r>
    </w:p>
    <w:p w14:paraId="07B4E783" w14:textId="77777777" w:rsidR="009209B5" w:rsidRDefault="009209B5">
      <w:pPr>
        <w:ind w:left="360"/>
        <w:rPr>
          <w:rFonts w:ascii="Times New Roman" w:hAnsi="Times New Roman" w:cs="Times New Roman"/>
          <w:sz w:val="24"/>
        </w:rPr>
      </w:pPr>
    </w:p>
    <w:p w14:paraId="42225233" w14:textId="77777777" w:rsidR="009209B5" w:rsidRDefault="009209B5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Department Chair [or faculty sponsor] presents proposal with accompanying PBPC and EPCC approvals to GSPH Council.  Council requires that at least one </w:t>
      </w:r>
      <w:r>
        <w:rPr>
          <w:rFonts w:ascii="Times New Roman" w:hAnsi="Times New Roman" w:cs="Times New Roman"/>
          <w:b/>
          <w:sz w:val="24"/>
        </w:rPr>
        <w:t>ELECTRONIC</w:t>
      </w:r>
      <w:r>
        <w:rPr>
          <w:rFonts w:ascii="Times New Roman" w:hAnsi="Times New Roman" w:cs="Times New Roman"/>
          <w:sz w:val="24"/>
        </w:rPr>
        <w:t xml:space="preserve"> copy of the full proposal be made available to the Dean’s Office and that a brief synopsis of the program be made available to Council members for their review at the time of the meeting.</w:t>
      </w:r>
    </w:p>
    <w:p w14:paraId="39B83E8D" w14:textId="77777777" w:rsidR="009209B5" w:rsidRDefault="009209B5">
      <w:pPr>
        <w:rPr>
          <w:rFonts w:ascii="Times New Roman" w:hAnsi="Times New Roman" w:cs="Times New Roman"/>
          <w:sz w:val="24"/>
        </w:rPr>
      </w:pPr>
    </w:p>
    <w:p w14:paraId="6C4480C2" w14:textId="77777777" w:rsidR="009209B5" w:rsidRDefault="009209B5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Council does not approve the proposal, it is sent back to the department for revision or other action.</w:t>
      </w:r>
    </w:p>
    <w:p w14:paraId="1B0C9501" w14:textId="77777777" w:rsidR="009209B5" w:rsidRDefault="009209B5">
      <w:pPr>
        <w:rPr>
          <w:rFonts w:ascii="Times New Roman" w:hAnsi="Times New Roman" w:cs="Times New Roman"/>
          <w:sz w:val="24"/>
        </w:rPr>
      </w:pPr>
    </w:p>
    <w:p w14:paraId="4CBD0B06" w14:textId="77777777" w:rsidR="009209B5" w:rsidRDefault="009209B5">
      <w:pPr>
        <w:pStyle w:val="BodyTex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Senior Vice Chancellor Planning and Budget Committee Review Process</w:t>
      </w:r>
    </w:p>
    <w:p w14:paraId="0B5CBFD9" w14:textId="77777777" w:rsidR="009209B5" w:rsidRDefault="009209B5">
      <w:pPr>
        <w:rPr>
          <w:rFonts w:ascii="Times New Roman" w:hAnsi="Times New Roman" w:cs="Times New Roman"/>
          <w:sz w:val="24"/>
        </w:rPr>
      </w:pPr>
    </w:p>
    <w:p w14:paraId="00389312" w14:textId="77777777" w:rsidR="009209B5" w:rsidRDefault="009209B5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Council approves the proposal, the Senior Vice Chancellor’s Planning and Budget Committee send it forward to the Senior Vice Chancellor for review.  To initiate this process, the Dean will send a letter of support that will include the dates that the proposal was approved by each committee.</w:t>
      </w:r>
    </w:p>
    <w:p w14:paraId="156EC59A" w14:textId="77777777" w:rsidR="009209B5" w:rsidRDefault="009209B5">
      <w:pPr>
        <w:rPr>
          <w:rFonts w:ascii="Times New Roman" w:hAnsi="Times New Roman" w:cs="Times New Roman"/>
          <w:sz w:val="24"/>
        </w:rPr>
      </w:pPr>
    </w:p>
    <w:p w14:paraId="559F50EE" w14:textId="77777777" w:rsidR="009209B5" w:rsidRDefault="009209B5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If approved by the Health Sciences-PBC, proposal is sent forward by the Senior Vice Chancellor’s Office to the Provost Office for review by either the University </w:t>
      </w:r>
    </w:p>
    <w:p w14:paraId="5BF09434" w14:textId="77777777" w:rsidR="009209B5" w:rsidRDefault="009209B5">
      <w:pPr>
        <w:rPr>
          <w:rFonts w:ascii="Times New Roman" w:hAnsi="Times New Roman" w:cs="Times New Roman"/>
          <w:sz w:val="24"/>
          <w:u w:val="single"/>
        </w:rPr>
      </w:pPr>
    </w:p>
    <w:p w14:paraId="377287D3" w14:textId="77777777" w:rsidR="009209B5" w:rsidRDefault="009209B5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Senior Vice Chancellor Planning and Budget Committee Review Process (continued)</w:t>
      </w:r>
    </w:p>
    <w:p w14:paraId="3FD189EF" w14:textId="77777777" w:rsidR="009209B5" w:rsidRDefault="009209B5">
      <w:pPr>
        <w:rPr>
          <w:rFonts w:ascii="Times New Roman" w:hAnsi="Times New Roman" w:cs="Times New Roman"/>
          <w:sz w:val="24"/>
        </w:rPr>
      </w:pPr>
    </w:p>
    <w:p w14:paraId="64A57F52" w14:textId="77777777" w:rsidR="009209B5" w:rsidRDefault="009209B5">
      <w:pPr>
        <w:rPr>
          <w:rFonts w:ascii="Times New Roman" w:hAnsi="Times New Roman" w:cs="Times New Roman"/>
          <w:sz w:val="24"/>
        </w:rPr>
      </w:pPr>
    </w:p>
    <w:p w14:paraId="3C126367" w14:textId="77777777" w:rsidR="009209B5" w:rsidRDefault="009209B5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Council on Graduate Study or the Provost Committee On Undergraduate Programs and subsequently by the University-level PBC.</w:t>
      </w:r>
    </w:p>
    <w:p w14:paraId="287C2E80" w14:textId="77777777" w:rsidR="009209B5" w:rsidRDefault="009209B5">
      <w:pPr>
        <w:rPr>
          <w:rFonts w:ascii="Times New Roman" w:hAnsi="Times New Roman" w:cs="Times New Roman"/>
        </w:rPr>
      </w:pPr>
    </w:p>
    <w:p w14:paraId="3F10B44D" w14:textId="77777777" w:rsidR="009209B5" w:rsidRDefault="009209B5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approved by these bodies, the Provost and the Chancellor must give final and formal approval. </w:t>
      </w:r>
    </w:p>
    <w:p w14:paraId="7EE1B29A" w14:textId="77777777" w:rsidR="009209B5" w:rsidRDefault="009209B5">
      <w:pPr>
        <w:rPr>
          <w:rFonts w:ascii="Times New Roman" w:hAnsi="Times New Roman" w:cs="Times New Roman"/>
        </w:rPr>
      </w:pPr>
    </w:p>
    <w:p w14:paraId="338DCCD6" w14:textId="77777777" w:rsidR="009209B5" w:rsidRDefault="009209B5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Programs that entail new degrees [and new academic units] must also be reviewed and approved by the University’s Board of Trustees. </w:t>
      </w:r>
    </w:p>
    <w:p w14:paraId="61F7F034" w14:textId="77777777" w:rsidR="009209B5" w:rsidRDefault="009209B5">
      <w:pPr>
        <w:rPr>
          <w:rFonts w:ascii="Times New Roman" w:hAnsi="Times New Roman" w:cs="Times New Roman"/>
        </w:rPr>
      </w:pPr>
    </w:p>
    <w:p w14:paraId="7FC6D926" w14:textId="77777777" w:rsidR="009209B5" w:rsidRDefault="009209B5">
      <w:pPr>
        <w:ind w:left="360"/>
        <w:rPr>
          <w:rFonts w:ascii="Times New Roman" w:hAnsi="Times New Roman" w:cs="Times New Roman"/>
        </w:rPr>
      </w:pPr>
    </w:p>
    <w:p w14:paraId="0A8573FB" w14:textId="77777777" w:rsidR="009209B5" w:rsidRDefault="009209B5">
      <w:pPr>
        <w:ind w:left="36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2/23/06</w:t>
      </w:r>
    </w:p>
    <w:sectPr w:rsidR="009209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Operating instructio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A1D29"/>
    <w:multiLevelType w:val="hybridMultilevel"/>
    <w:tmpl w:val="D45A3CD2"/>
    <w:lvl w:ilvl="0" w:tplc="1A9E85F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BC"/>
    <w:rsid w:val="00267274"/>
    <w:rsid w:val="00483DBD"/>
    <w:rsid w:val="00606EBC"/>
    <w:rsid w:val="009209B5"/>
    <w:rsid w:val="00BF508F"/>
    <w:rsid w:val="00E97E16"/>
    <w:rsid w:val="00EC6BA1"/>
    <w:rsid w:val="00F1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FBD717"/>
  <w15:chartTrackingRefBased/>
  <w15:docId w15:val="{CA3F4863-230F-41A2-B8F3-51B5AE72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urier New" w:hAnsi="Courier New" w:cs="Arial"/>
      <w:sz w:val="22"/>
      <w:szCs w:val="22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 w:cs="Times New Roman"/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 w:cs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character" w:styleId="Hyperlink">
    <w:name w:val="Hyperlink"/>
    <w:rsid w:val="00483DBD"/>
    <w:rPr>
      <w:color w:val="0563C1"/>
      <w:u w:val="single"/>
    </w:rPr>
  </w:style>
  <w:style w:type="character" w:styleId="FollowedHyperlink">
    <w:name w:val="FollowedHyperlink"/>
    <w:basedOn w:val="DefaultParagraphFont"/>
    <w:rsid w:val="0026727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cc@pit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ublichealth.pitt.edu/Portals/0/Main/Governance/EPCC_Checklist_for_Academic_Planning_Proposals.doc" TargetMode="External"/><Relationship Id="rId5" Type="http://schemas.openxmlformats.org/officeDocument/2006/relationships/hyperlink" Target="https://www.academic.pitt.edu/pb/proposal-guidelines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Academic Program Review Process</vt:lpstr>
    </vt:vector>
  </TitlesOfParts>
  <Company>University of Pittsburgh</Company>
  <LinksUpToDate>false</LinksUpToDate>
  <CharactersWithSpaces>4562</CharactersWithSpaces>
  <SharedDoc>false</SharedDoc>
  <HLinks>
    <vt:vector size="6" baseType="variant">
      <vt:variant>
        <vt:i4>6619232</vt:i4>
      </vt:variant>
      <vt:variant>
        <vt:i4>0</vt:i4>
      </vt:variant>
      <vt:variant>
        <vt:i4>0</vt:i4>
      </vt:variant>
      <vt:variant>
        <vt:i4>5</vt:i4>
      </vt:variant>
      <vt:variant>
        <vt:lpwstr>http://www.academic.pitt.edu/pb/proposal-guidelines.htm</vt:lpwstr>
      </vt:variant>
      <vt:variant>
        <vt:lpwstr>New%20or%20Substantially%20Modified%20Program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Academic Program Review Process</dc:title>
  <dc:subject/>
  <dc:creator>Educational Policies and Curriculum Committee</dc:creator>
  <cp:keywords/>
  <dc:description/>
  <cp:lastModifiedBy>McCullough, Caitlin Emily</cp:lastModifiedBy>
  <cp:revision>2</cp:revision>
  <cp:lastPrinted>2006-04-07T13:08:00Z</cp:lastPrinted>
  <dcterms:created xsi:type="dcterms:W3CDTF">2023-08-07T16:29:00Z</dcterms:created>
  <dcterms:modified xsi:type="dcterms:W3CDTF">2023-08-07T16:29:00Z</dcterms:modified>
</cp:coreProperties>
</file>