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ED" w:rsidRPr="003F1C28" w:rsidRDefault="00B47EE9" w:rsidP="00B47EE9">
      <w:pPr>
        <w:ind w:left="-1080" w:right="-1170"/>
        <w:rPr>
          <w:color w:val="00B0F0"/>
        </w:rPr>
      </w:pPr>
      <w:bookmarkStart w:id="0" w:name="_GoBack"/>
      <w:bookmarkEnd w:id="0"/>
      <w:r w:rsidRPr="003F1C28">
        <w:rPr>
          <w:b/>
          <w:bCs/>
          <w:i/>
          <w:iCs/>
          <w:color w:val="00B0F0"/>
          <w:sz w:val="28"/>
          <w:szCs w:val="28"/>
        </w:rPr>
        <w:t>To be s</w:t>
      </w:r>
      <w:r w:rsidR="009471ED" w:rsidRPr="003F1C28">
        <w:rPr>
          <w:b/>
          <w:bCs/>
          <w:i/>
          <w:iCs/>
          <w:color w:val="00B0F0"/>
          <w:sz w:val="28"/>
          <w:szCs w:val="28"/>
        </w:rPr>
        <w:t>ent by</w:t>
      </w:r>
      <w:r w:rsidRPr="003F1C28">
        <w:rPr>
          <w:b/>
          <w:bCs/>
          <w:i/>
          <w:iCs/>
          <w:color w:val="00B0F0"/>
          <w:sz w:val="28"/>
          <w:szCs w:val="28"/>
        </w:rPr>
        <w:t xml:space="preserve"> the</w:t>
      </w:r>
      <w:r w:rsidR="009471ED" w:rsidRPr="003F1C28">
        <w:rPr>
          <w:b/>
          <w:bCs/>
          <w:i/>
          <w:iCs/>
          <w:color w:val="00B0F0"/>
          <w:sz w:val="28"/>
          <w:szCs w:val="28"/>
        </w:rPr>
        <w:t xml:space="preserve"> Search Committee </w:t>
      </w:r>
      <w:r w:rsidRPr="003F1C28">
        <w:rPr>
          <w:b/>
          <w:bCs/>
          <w:i/>
          <w:iCs/>
          <w:color w:val="00B0F0"/>
          <w:sz w:val="28"/>
          <w:szCs w:val="28"/>
        </w:rPr>
        <w:t xml:space="preserve">Chair </w:t>
      </w:r>
      <w:r w:rsidR="009471ED" w:rsidRPr="003F1C28">
        <w:rPr>
          <w:b/>
          <w:bCs/>
          <w:i/>
          <w:iCs/>
          <w:color w:val="00B0F0"/>
          <w:sz w:val="28"/>
          <w:szCs w:val="28"/>
        </w:rPr>
        <w:t>to Referees</w:t>
      </w:r>
      <w:r w:rsidRPr="003F1C28">
        <w:rPr>
          <w:b/>
          <w:bCs/>
          <w:i/>
          <w:iCs/>
          <w:color w:val="00B0F0"/>
          <w:sz w:val="28"/>
          <w:szCs w:val="28"/>
        </w:rPr>
        <w:t>,</w:t>
      </w:r>
      <w:r w:rsidR="009471ED" w:rsidRPr="003F1C28">
        <w:rPr>
          <w:b/>
          <w:bCs/>
          <w:i/>
          <w:iCs/>
          <w:color w:val="00B0F0"/>
          <w:sz w:val="28"/>
          <w:szCs w:val="28"/>
        </w:rPr>
        <w:t xml:space="preserve"> Requesting</w:t>
      </w:r>
      <w:r w:rsidRPr="003F1C28">
        <w:rPr>
          <w:b/>
          <w:bCs/>
          <w:i/>
          <w:iCs/>
          <w:color w:val="00B0F0"/>
          <w:sz w:val="28"/>
          <w:szCs w:val="28"/>
        </w:rPr>
        <w:t xml:space="preserve"> </w:t>
      </w:r>
      <w:r w:rsidR="009471ED" w:rsidRPr="003F1C28">
        <w:rPr>
          <w:b/>
          <w:bCs/>
          <w:i/>
          <w:iCs/>
          <w:color w:val="00B0F0"/>
          <w:sz w:val="28"/>
          <w:szCs w:val="28"/>
        </w:rPr>
        <w:t>Evaluation of Candidate</w:t>
      </w:r>
    </w:p>
    <w:p w:rsidR="003F1C28" w:rsidRDefault="003F1C28">
      <w:pPr>
        <w:rPr>
          <w:color w:val="000000"/>
        </w:rPr>
      </w:pPr>
    </w:p>
    <w:p w:rsidR="003F1C28" w:rsidRDefault="003F1C28">
      <w:pPr>
        <w:rPr>
          <w:color w:val="000000"/>
        </w:rPr>
      </w:pPr>
    </w:p>
    <w:p w:rsidR="003F1C28" w:rsidRDefault="003F1C28">
      <w:pPr>
        <w:rPr>
          <w:color w:val="000000"/>
        </w:rPr>
      </w:pPr>
    </w:p>
    <w:p w:rsidR="003F1C28" w:rsidRDefault="003F1C28">
      <w:pPr>
        <w:rPr>
          <w:color w:val="000000"/>
        </w:rPr>
      </w:pPr>
    </w:p>
    <w:p w:rsidR="003F1C28" w:rsidRDefault="003F1C28">
      <w:pPr>
        <w:rPr>
          <w:color w:val="000000"/>
        </w:rPr>
      </w:pPr>
    </w:p>
    <w:p w:rsidR="009471ED" w:rsidRPr="003F1C28" w:rsidRDefault="003F1C28">
      <w:pPr>
        <w:rPr>
          <w:color w:val="000000"/>
        </w:rPr>
      </w:pPr>
      <w:r w:rsidRPr="003F1C28">
        <w:rPr>
          <w:color w:val="000000"/>
        </w:rPr>
        <w:t>&lt;Date&gt;</w:t>
      </w:r>
    </w:p>
    <w:p w:rsidR="009471ED" w:rsidRPr="003F1C28" w:rsidRDefault="009471ED" w:rsidP="003F1C28">
      <w:pPr>
        <w:jc w:val="right"/>
        <w:rPr>
          <w:b/>
          <w:i/>
          <w:color w:val="000000"/>
        </w:rPr>
      </w:pPr>
      <w:r w:rsidRPr="003F1C28">
        <w:rPr>
          <w:b/>
          <w:i/>
          <w:color w:val="000000"/>
        </w:rPr>
        <w:t>CONFIDENTIAL</w:t>
      </w:r>
    </w:p>
    <w:p w:rsidR="009471ED" w:rsidRDefault="003F1C28" w:rsidP="00B47EE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&lt;referee&gt;</w:t>
      </w:r>
    </w:p>
    <w:p w:rsidR="003F1C28" w:rsidRPr="00B47EE9" w:rsidRDefault="003F1C28" w:rsidP="00B47EE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&lt;referee mailing address&gt;</w:t>
      </w:r>
    </w:p>
    <w:p w:rsidR="003F1C28" w:rsidRPr="00B47EE9" w:rsidRDefault="003F1C28" w:rsidP="003F1C28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&lt;referee mailing address&gt;</w:t>
      </w:r>
    </w:p>
    <w:p w:rsidR="003F1C28" w:rsidRPr="00B47EE9" w:rsidRDefault="003F1C28" w:rsidP="003F1C28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&lt;referee mailing address&gt;</w:t>
      </w:r>
    </w:p>
    <w:p w:rsidR="003F1C28" w:rsidRDefault="003F1C28" w:rsidP="00B47EE9">
      <w:pPr>
        <w:jc w:val="both"/>
        <w:rPr>
          <w:color w:val="000000"/>
        </w:rPr>
      </w:pPr>
    </w:p>
    <w:p w:rsidR="0036036C" w:rsidRPr="00B47EE9" w:rsidRDefault="0036036C" w:rsidP="00B47EE9">
      <w:pPr>
        <w:jc w:val="both"/>
        <w:rPr>
          <w:color w:val="000000"/>
        </w:rPr>
      </w:pPr>
      <w:r w:rsidRPr="00B47EE9">
        <w:rPr>
          <w:color w:val="000000"/>
        </w:rPr>
        <w:t>Dear &lt;referee&gt;,</w:t>
      </w:r>
    </w:p>
    <w:p w:rsidR="0036036C" w:rsidRDefault="0036036C" w:rsidP="00B47EE9">
      <w:pPr>
        <w:jc w:val="both"/>
        <w:rPr>
          <w:color w:val="000000"/>
        </w:rPr>
      </w:pPr>
    </w:p>
    <w:p w:rsidR="003F1C28" w:rsidRPr="00B47EE9" w:rsidRDefault="003F1C28" w:rsidP="003F1C28">
      <w:pPr>
        <w:ind w:left="360" w:hanging="360"/>
        <w:jc w:val="both"/>
        <w:rPr>
          <w:color w:val="000000"/>
        </w:rPr>
      </w:pPr>
      <w:r w:rsidRPr="00B47EE9">
        <w:rPr>
          <w:color w:val="000000"/>
        </w:rPr>
        <w:t>RE</w:t>
      </w:r>
      <w:r>
        <w:rPr>
          <w:color w:val="000000"/>
        </w:rPr>
        <w:t xml:space="preserve">:  </w:t>
      </w:r>
      <w:r w:rsidRPr="00B47EE9">
        <w:rPr>
          <w:color w:val="000000"/>
        </w:rPr>
        <w:t>Appointment of &lt;name of candidate&gt; as &lt; Faculty rank&gt; of &lt;Department name&gt; &lt;with tenure/tenure stream/non-tenure stream&gt;</w:t>
      </w:r>
    </w:p>
    <w:p w:rsidR="003F1C28" w:rsidRPr="00B47EE9" w:rsidRDefault="003F1C28" w:rsidP="00B47EE9">
      <w:pPr>
        <w:jc w:val="both"/>
        <w:rPr>
          <w:color w:val="000000"/>
        </w:rPr>
      </w:pPr>
    </w:p>
    <w:p w:rsidR="009471ED" w:rsidRPr="00B47EE9" w:rsidRDefault="009471ED" w:rsidP="00B47EE9">
      <w:pPr>
        <w:jc w:val="both"/>
        <w:rPr>
          <w:color w:val="000000"/>
        </w:rPr>
      </w:pPr>
      <w:r w:rsidRPr="00B47EE9">
        <w:rPr>
          <w:color w:val="000000"/>
        </w:rPr>
        <w:t xml:space="preserve">The </w:t>
      </w:r>
      <w:r w:rsidR="0036036C" w:rsidRPr="00B47EE9">
        <w:rPr>
          <w:color w:val="000000"/>
        </w:rPr>
        <w:t xml:space="preserve">Faculty </w:t>
      </w:r>
      <w:r w:rsidRPr="00B47EE9">
        <w:rPr>
          <w:color w:val="000000"/>
        </w:rPr>
        <w:t xml:space="preserve">Search Committee for the </w:t>
      </w:r>
      <w:r w:rsidR="0036036C" w:rsidRPr="00B47EE9">
        <w:rPr>
          <w:color w:val="000000"/>
        </w:rPr>
        <w:t xml:space="preserve">department of &lt;department&gt; in the </w:t>
      </w:r>
      <w:r w:rsidRPr="00B47EE9">
        <w:rPr>
          <w:color w:val="000000"/>
        </w:rPr>
        <w:t>Graduate School of Public Health (GSPH)</w:t>
      </w:r>
      <w:r w:rsidR="003F1C28">
        <w:rPr>
          <w:color w:val="000000"/>
        </w:rPr>
        <w:t xml:space="preserve"> at the</w:t>
      </w:r>
      <w:r w:rsidRPr="00B47EE9">
        <w:rPr>
          <w:color w:val="000000"/>
        </w:rPr>
        <w:t xml:space="preserve"> University of Pittsburgh is presently evaluating the qualifications of &lt;name&gt; for appointment to the </w:t>
      </w:r>
      <w:r w:rsidR="0036036C" w:rsidRPr="00B47EE9">
        <w:rPr>
          <w:color w:val="000000"/>
        </w:rPr>
        <w:t>above-referenced position</w:t>
      </w:r>
      <w:r w:rsidRPr="00B47EE9">
        <w:rPr>
          <w:color w:val="000000"/>
        </w:rPr>
        <w:t xml:space="preserve">.  The Committee </w:t>
      </w:r>
      <w:r w:rsidR="0036036C" w:rsidRPr="00B47EE9">
        <w:rPr>
          <w:color w:val="000000"/>
        </w:rPr>
        <w:t>v</w:t>
      </w:r>
      <w:r w:rsidRPr="00B47EE9">
        <w:rPr>
          <w:color w:val="000000"/>
        </w:rPr>
        <w:t>alue</w:t>
      </w:r>
      <w:r w:rsidR="0036036C" w:rsidRPr="00B47EE9">
        <w:rPr>
          <w:color w:val="000000"/>
        </w:rPr>
        <w:t>s</w:t>
      </w:r>
      <w:r w:rsidRPr="00B47EE9">
        <w:rPr>
          <w:color w:val="000000"/>
        </w:rPr>
        <w:t xml:space="preserve"> your assessment as to whether</w:t>
      </w:r>
      <w:r w:rsidR="0036036C" w:rsidRPr="00B47EE9">
        <w:rPr>
          <w:color w:val="000000"/>
        </w:rPr>
        <w:t xml:space="preserve"> or not </w:t>
      </w:r>
      <w:r w:rsidRPr="00B47EE9">
        <w:rPr>
          <w:color w:val="000000"/>
        </w:rPr>
        <w:t xml:space="preserve">the candidate is qualified for this academic rank and tenure status on the basis of </w:t>
      </w:r>
      <w:r w:rsidR="00271FC8">
        <w:rPr>
          <w:color w:val="000000"/>
        </w:rPr>
        <w:t>their</w:t>
      </w:r>
      <w:r w:rsidRPr="00B47EE9">
        <w:rPr>
          <w:color w:val="000000"/>
        </w:rPr>
        <w:t xml:space="preserve"> scholarly accomplishments and professional reputation.  If you know the candidate, it will be helpful if you can begin by providing a brief summary describing the nature of your associations with the candidate (for example, former graduate student, service on advisory committees, etc.)</w:t>
      </w:r>
      <w:r w:rsidR="0036036C" w:rsidRPr="00B47EE9">
        <w:rPr>
          <w:color w:val="000000"/>
        </w:rPr>
        <w:t>.  Copies</w:t>
      </w:r>
      <w:r w:rsidRPr="00B47EE9">
        <w:rPr>
          <w:color w:val="000000"/>
        </w:rPr>
        <w:t xml:space="preserve"> of &lt;</w:t>
      </w:r>
      <w:r w:rsidR="00271FC8">
        <w:rPr>
          <w:color w:val="000000"/>
        </w:rPr>
        <w:t>candidate’s</w:t>
      </w:r>
      <w:r w:rsidRPr="00B47EE9">
        <w:rPr>
          <w:color w:val="000000"/>
        </w:rPr>
        <w:t xml:space="preserve">&gt; narrative statement, curriculum vitae and representative publications are enclosed.  </w:t>
      </w:r>
    </w:p>
    <w:p w:rsidR="0036036C" w:rsidRPr="00B47EE9" w:rsidRDefault="0036036C" w:rsidP="00B47EE9">
      <w:pPr>
        <w:jc w:val="both"/>
        <w:rPr>
          <w:color w:val="000000"/>
        </w:rPr>
      </w:pPr>
    </w:p>
    <w:p w:rsidR="009471ED" w:rsidRPr="00B47EE9" w:rsidRDefault="009471ED" w:rsidP="00B47EE9">
      <w:pPr>
        <w:jc w:val="both"/>
        <w:rPr>
          <w:color w:val="000000"/>
        </w:rPr>
      </w:pPr>
      <w:r w:rsidRPr="00B47EE9">
        <w:rPr>
          <w:color w:val="000000"/>
        </w:rPr>
        <w:t>In evaluating &lt;</w:t>
      </w:r>
      <w:r w:rsidR="00271FC8">
        <w:rPr>
          <w:color w:val="000000"/>
        </w:rPr>
        <w:t>candidate’s</w:t>
      </w:r>
      <w:r w:rsidRPr="00B47EE9">
        <w:rPr>
          <w:color w:val="000000"/>
        </w:rPr>
        <w:t xml:space="preserve">&gt; qualifications, we are interested in </w:t>
      </w:r>
      <w:r w:rsidR="00271FC8">
        <w:rPr>
          <w:color w:val="000000"/>
        </w:rPr>
        <w:t>their</w:t>
      </w:r>
      <w:r w:rsidRPr="00B47EE9">
        <w:rPr>
          <w:color w:val="000000"/>
        </w:rPr>
        <w:t xml:space="preserve"> effectiveness as a teacher and mentor of graduate students, </w:t>
      </w:r>
      <w:r w:rsidR="001F3A6C" w:rsidRPr="00B47EE9">
        <w:rPr>
          <w:color w:val="000000"/>
        </w:rPr>
        <w:t xml:space="preserve">accomplishments as a scholar, </w:t>
      </w:r>
      <w:r w:rsidR="00271FC8">
        <w:rPr>
          <w:color w:val="000000"/>
        </w:rPr>
        <w:t xml:space="preserve">their </w:t>
      </w:r>
      <w:r w:rsidRPr="00B47EE9">
        <w:rPr>
          <w:color w:val="000000"/>
        </w:rPr>
        <w:t xml:space="preserve">reputation among leaders in </w:t>
      </w:r>
      <w:r w:rsidR="00271FC8">
        <w:rPr>
          <w:color w:val="000000"/>
        </w:rPr>
        <w:t>their</w:t>
      </w:r>
      <w:r w:rsidRPr="00B47EE9">
        <w:rPr>
          <w:color w:val="000000"/>
        </w:rPr>
        <w:t xml:space="preserve"> field, and professional service activities.  It </w:t>
      </w:r>
      <w:r w:rsidR="0036036C" w:rsidRPr="00B47EE9">
        <w:rPr>
          <w:color w:val="000000"/>
        </w:rPr>
        <w:t>is</w:t>
      </w:r>
      <w:r w:rsidRPr="00B47EE9">
        <w:rPr>
          <w:color w:val="000000"/>
        </w:rPr>
        <w:t xml:space="preserve"> especially helpful if you can comment on </w:t>
      </w:r>
      <w:r w:rsidR="00271FC8">
        <w:rPr>
          <w:color w:val="000000"/>
        </w:rPr>
        <w:t>their</w:t>
      </w:r>
      <w:r w:rsidR="001F3A6C" w:rsidRPr="00B47EE9">
        <w:rPr>
          <w:color w:val="000000"/>
        </w:rPr>
        <w:t xml:space="preserve"> productivity and inno</w:t>
      </w:r>
      <w:r w:rsidRPr="00B47EE9">
        <w:rPr>
          <w:color w:val="000000"/>
        </w:rPr>
        <w:t>v</w:t>
      </w:r>
      <w:r w:rsidR="001F3A6C" w:rsidRPr="00B47EE9">
        <w:rPr>
          <w:color w:val="000000"/>
        </w:rPr>
        <w:t>ation</w:t>
      </w:r>
      <w:r w:rsidRPr="00B47EE9">
        <w:rPr>
          <w:color w:val="000000"/>
        </w:rPr>
        <w:t xml:space="preserve"> </w:t>
      </w:r>
      <w:r w:rsidR="001F3A6C" w:rsidRPr="00B47EE9">
        <w:rPr>
          <w:color w:val="000000"/>
        </w:rPr>
        <w:t>as a researcher,</w:t>
      </w:r>
      <w:r w:rsidRPr="00B47EE9">
        <w:rPr>
          <w:color w:val="000000"/>
        </w:rPr>
        <w:t xml:space="preserve"> potential for making future contributions to </w:t>
      </w:r>
      <w:r w:rsidR="00271FC8">
        <w:rPr>
          <w:color w:val="000000"/>
        </w:rPr>
        <w:t>their</w:t>
      </w:r>
      <w:r w:rsidRPr="00B47EE9">
        <w:rPr>
          <w:color w:val="000000"/>
        </w:rPr>
        <w:t xml:space="preserve"> specialty field</w:t>
      </w:r>
      <w:r w:rsidR="001F3A6C" w:rsidRPr="00B47EE9">
        <w:rPr>
          <w:color w:val="000000"/>
        </w:rPr>
        <w:t xml:space="preserve"> and</w:t>
      </w:r>
      <w:r w:rsidRPr="00B47EE9">
        <w:rPr>
          <w:color w:val="000000"/>
        </w:rPr>
        <w:t xml:space="preserve"> to public health more generally.</w:t>
      </w:r>
    </w:p>
    <w:p w:rsidR="009471ED" w:rsidRPr="00B47EE9" w:rsidRDefault="009471ED" w:rsidP="00B47EE9">
      <w:pPr>
        <w:jc w:val="both"/>
        <w:rPr>
          <w:color w:val="000000"/>
        </w:rPr>
      </w:pPr>
    </w:p>
    <w:p w:rsidR="009471ED" w:rsidRPr="00B47EE9" w:rsidRDefault="009471ED" w:rsidP="00B47EE9">
      <w:pPr>
        <w:jc w:val="both"/>
        <w:rPr>
          <w:color w:val="000000"/>
        </w:rPr>
      </w:pPr>
      <w:r w:rsidRPr="00B47EE9">
        <w:rPr>
          <w:color w:val="000000"/>
        </w:rPr>
        <w:t xml:space="preserve">We appreciate receiving your candid opinions on as many of the considerations above </w:t>
      </w:r>
      <w:r w:rsidR="001F3A6C" w:rsidRPr="00B47EE9">
        <w:rPr>
          <w:color w:val="000000"/>
        </w:rPr>
        <w:t>on which</w:t>
      </w:r>
      <w:r w:rsidRPr="00B47EE9">
        <w:rPr>
          <w:color w:val="000000"/>
        </w:rPr>
        <w:t xml:space="preserve"> you feel informed and competent to provide specific comments.  It is important that assessment of scholarship and research be linked to specific publications or projects rather than general observations.  A comparison of &lt;</w:t>
      </w:r>
      <w:r w:rsidR="00271FC8">
        <w:rPr>
          <w:color w:val="000000"/>
        </w:rPr>
        <w:t>candidate’s</w:t>
      </w:r>
      <w:r w:rsidRPr="00B47EE9">
        <w:rPr>
          <w:color w:val="000000"/>
        </w:rPr>
        <w:t xml:space="preserve">&gt; contributions to those of others in the same field at a comparable stage of development will be informative for the Committee.  In addition, please specify any benchmarks that have been used for your comparison. </w:t>
      </w:r>
      <w:r w:rsidR="001F3A6C" w:rsidRPr="00B47EE9">
        <w:rPr>
          <w:color w:val="000000"/>
        </w:rPr>
        <w:t xml:space="preserve"> </w:t>
      </w:r>
      <w:r w:rsidRPr="00B47EE9">
        <w:rPr>
          <w:color w:val="000000"/>
        </w:rPr>
        <w:t xml:space="preserve">In accordance with University policy, your letter will be treated as confidential and </w:t>
      </w:r>
      <w:r w:rsidR="001F3A6C" w:rsidRPr="00B47EE9">
        <w:rPr>
          <w:color w:val="000000"/>
        </w:rPr>
        <w:t xml:space="preserve">is </w:t>
      </w:r>
      <w:r w:rsidRPr="00B47EE9">
        <w:rPr>
          <w:color w:val="000000"/>
        </w:rPr>
        <w:t>intended to be seen only by those directly participating in the decision</w:t>
      </w:r>
      <w:r w:rsidR="00271FC8">
        <w:rPr>
          <w:color w:val="000000"/>
        </w:rPr>
        <w:t>-</w:t>
      </w:r>
      <w:r w:rsidRPr="00B47EE9">
        <w:rPr>
          <w:color w:val="000000"/>
        </w:rPr>
        <w:t>making process.</w:t>
      </w:r>
    </w:p>
    <w:p w:rsidR="009471ED" w:rsidRPr="00B47EE9" w:rsidRDefault="009471ED" w:rsidP="00B47EE9">
      <w:pPr>
        <w:jc w:val="both"/>
        <w:rPr>
          <w:color w:val="000000"/>
        </w:rPr>
      </w:pPr>
    </w:p>
    <w:p w:rsidR="009471ED" w:rsidRPr="00B47EE9" w:rsidRDefault="009471ED" w:rsidP="00B47EE9">
      <w:pPr>
        <w:jc w:val="both"/>
        <w:rPr>
          <w:color w:val="000000"/>
        </w:rPr>
      </w:pPr>
      <w:r w:rsidRPr="00B47EE9">
        <w:rPr>
          <w:color w:val="000000"/>
        </w:rPr>
        <w:lastRenderedPageBreak/>
        <w:t xml:space="preserve">We request that you respond by &lt;date&gt; in order that the Committee </w:t>
      </w:r>
      <w:r w:rsidR="0011200D">
        <w:rPr>
          <w:color w:val="000000"/>
        </w:rPr>
        <w:t>may</w:t>
      </w:r>
      <w:r w:rsidRPr="00B47EE9">
        <w:rPr>
          <w:color w:val="000000"/>
        </w:rPr>
        <w:t xml:space="preserve"> complete its deliberations in a timely manner.</w:t>
      </w:r>
    </w:p>
    <w:p w:rsidR="009471ED" w:rsidRPr="00B47EE9" w:rsidRDefault="009471ED" w:rsidP="00B47EE9">
      <w:pPr>
        <w:jc w:val="both"/>
        <w:rPr>
          <w:color w:val="000000"/>
        </w:rPr>
      </w:pPr>
    </w:p>
    <w:p w:rsidR="009471ED" w:rsidRPr="00B47EE9" w:rsidRDefault="009471ED" w:rsidP="00B47EE9">
      <w:pPr>
        <w:jc w:val="both"/>
        <w:rPr>
          <w:color w:val="000000"/>
        </w:rPr>
      </w:pPr>
      <w:r w:rsidRPr="00B47EE9">
        <w:rPr>
          <w:color w:val="000000"/>
        </w:rPr>
        <w:t xml:space="preserve">I want to express to you in advance our appreciation for your time and assistance in this important endeavor.  Please do not hesitate to contact me directly by e-mail (E-mail: </w:t>
      </w:r>
      <w:r w:rsidR="00B86A3A" w:rsidRPr="00B47EE9">
        <w:rPr>
          <w:color w:val="000000"/>
        </w:rPr>
        <w:t>list contact info here</w:t>
      </w:r>
      <w:r w:rsidRPr="00B47EE9">
        <w:rPr>
          <w:color w:val="000000"/>
        </w:rPr>
        <w:t>) if you have any questions about this matter.</w:t>
      </w:r>
    </w:p>
    <w:p w:rsidR="009471ED" w:rsidRPr="00B47EE9" w:rsidRDefault="009471ED" w:rsidP="00B47EE9">
      <w:pPr>
        <w:jc w:val="both"/>
        <w:rPr>
          <w:color w:val="000000"/>
        </w:rPr>
      </w:pPr>
    </w:p>
    <w:p w:rsidR="009471ED" w:rsidRPr="00B47EE9" w:rsidRDefault="009471ED" w:rsidP="00B47EE9">
      <w:pPr>
        <w:jc w:val="both"/>
        <w:rPr>
          <w:color w:val="000000"/>
        </w:rPr>
      </w:pPr>
      <w:r w:rsidRPr="00B47EE9">
        <w:rPr>
          <w:color w:val="000000"/>
        </w:rPr>
        <w:t>Sincerely,</w:t>
      </w:r>
    </w:p>
    <w:p w:rsidR="009471ED" w:rsidRPr="00B47EE9" w:rsidRDefault="009471ED" w:rsidP="00B47EE9">
      <w:pPr>
        <w:jc w:val="both"/>
        <w:rPr>
          <w:color w:val="000000"/>
        </w:rPr>
      </w:pPr>
    </w:p>
    <w:p w:rsidR="00B47EE9" w:rsidRPr="00B47EE9" w:rsidRDefault="003F1C28" w:rsidP="00B47EE9">
      <w:pPr>
        <w:jc w:val="both"/>
        <w:rPr>
          <w:color w:val="000000"/>
        </w:rPr>
      </w:pPr>
      <w:r>
        <w:rPr>
          <w:color w:val="000000"/>
        </w:rPr>
        <w:t>&lt;name of chair&gt;</w:t>
      </w:r>
    </w:p>
    <w:p w:rsidR="009471ED" w:rsidRPr="00B47EE9" w:rsidRDefault="009471ED" w:rsidP="00B47EE9">
      <w:pPr>
        <w:jc w:val="both"/>
        <w:rPr>
          <w:color w:val="000000"/>
        </w:rPr>
      </w:pPr>
      <w:r w:rsidRPr="00B47EE9">
        <w:rPr>
          <w:color w:val="000000"/>
        </w:rPr>
        <w:t>Chair,</w:t>
      </w:r>
      <w:r w:rsidR="00B47EE9" w:rsidRPr="00B47EE9">
        <w:rPr>
          <w:color w:val="000000"/>
        </w:rPr>
        <w:t xml:space="preserve"> </w:t>
      </w:r>
      <w:r w:rsidRPr="00B47EE9">
        <w:rPr>
          <w:color w:val="000000"/>
        </w:rPr>
        <w:t>Search Committee</w:t>
      </w:r>
    </w:p>
    <w:sectPr w:rsidR="009471ED" w:rsidRPr="00B47EE9" w:rsidSect="003F1C28">
      <w:headerReference w:type="default" r:id="rId6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C28" w:rsidRDefault="003F1C28" w:rsidP="003F1C28">
      <w:r>
        <w:separator/>
      </w:r>
    </w:p>
  </w:endnote>
  <w:endnote w:type="continuationSeparator" w:id="0">
    <w:p w:rsidR="003F1C28" w:rsidRDefault="003F1C28" w:rsidP="003F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C28" w:rsidRDefault="003F1C28" w:rsidP="003F1C28">
      <w:r>
        <w:separator/>
      </w:r>
    </w:p>
  </w:footnote>
  <w:footnote w:type="continuationSeparator" w:id="0">
    <w:p w:rsidR="003F1C28" w:rsidRDefault="003F1C28" w:rsidP="003F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C28" w:rsidRDefault="0009508A">
    <w:pPr>
      <w:pStyle w:val="Header"/>
    </w:pPr>
    <w:r>
      <w:t>Reference Request</w:t>
    </w:r>
  </w:p>
  <w:p w:rsidR="0009508A" w:rsidRDefault="0009508A">
    <w:pPr>
      <w:pStyle w:val="Header"/>
    </w:pPr>
    <w:r>
      <w:t>6/13/2016</w:t>
    </w:r>
  </w:p>
  <w:p w:rsidR="0009508A" w:rsidRPr="0009508A" w:rsidRDefault="0009508A">
    <w:pPr>
      <w:pStyle w:val="Header"/>
      <w:rPr>
        <w:bCs/>
      </w:rPr>
    </w:pPr>
    <w:r w:rsidRPr="0009508A">
      <w:t xml:space="preserve">Page </w:t>
    </w:r>
    <w:r w:rsidRPr="0009508A">
      <w:rPr>
        <w:bCs/>
      </w:rPr>
      <w:fldChar w:fldCharType="begin"/>
    </w:r>
    <w:r w:rsidRPr="0009508A">
      <w:rPr>
        <w:bCs/>
      </w:rPr>
      <w:instrText xml:space="preserve"> PAGE  \* Arabic  \* MERGEFORMAT </w:instrText>
    </w:r>
    <w:r w:rsidRPr="0009508A">
      <w:rPr>
        <w:bCs/>
      </w:rPr>
      <w:fldChar w:fldCharType="separate"/>
    </w:r>
    <w:r w:rsidR="006C263A">
      <w:rPr>
        <w:bCs/>
        <w:noProof/>
      </w:rPr>
      <w:t>2</w:t>
    </w:r>
    <w:r w:rsidRPr="0009508A">
      <w:rPr>
        <w:bCs/>
      </w:rPr>
      <w:fldChar w:fldCharType="end"/>
    </w:r>
    <w:r w:rsidRPr="0009508A">
      <w:t xml:space="preserve"> of </w:t>
    </w:r>
    <w:r w:rsidRPr="0009508A">
      <w:rPr>
        <w:bCs/>
      </w:rPr>
      <w:fldChar w:fldCharType="begin"/>
    </w:r>
    <w:r w:rsidRPr="0009508A">
      <w:rPr>
        <w:bCs/>
      </w:rPr>
      <w:instrText xml:space="preserve"> NUMPAGES  \* Arabic  \* MERGEFORMAT </w:instrText>
    </w:r>
    <w:r w:rsidRPr="0009508A">
      <w:rPr>
        <w:bCs/>
      </w:rPr>
      <w:fldChar w:fldCharType="separate"/>
    </w:r>
    <w:r w:rsidR="006C263A">
      <w:rPr>
        <w:bCs/>
        <w:noProof/>
      </w:rPr>
      <w:t>2</w:t>
    </w:r>
    <w:r w:rsidRPr="0009508A">
      <w:rPr>
        <w:bCs/>
      </w:rPr>
      <w:fldChar w:fldCharType="end"/>
    </w:r>
  </w:p>
  <w:p w:rsidR="0009508A" w:rsidRDefault="00095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3A"/>
    <w:rsid w:val="0009508A"/>
    <w:rsid w:val="0011200D"/>
    <w:rsid w:val="001F3A6C"/>
    <w:rsid w:val="00271FC8"/>
    <w:rsid w:val="0036036C"/>
    <w:rsid w:val="003F1C28"/>
    <w:rsid w:val="006C263A"/>
    <w:rsid w:val="009471ED"/>
    <w:rsid w:val="00A81831"/>
    <w:rsid w:val="00B44558"/>
    <w:rsid w:val="00B47EE9"/>
    <w:rsid w:val="00B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7C470-22D1-43E5-9EC3-CBF4B6E2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C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1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  Chair, Search Committee</vt:lpstr>
    </vt:vector>
  </TitlesOfParts>
  <Company>University of Pittsburgh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  Chair, Search Committee</dc:title>
  <dc:subject/>
  <dc:creator>Elizabeth-Anne Kim</dc:creator>
  <cp:keywords/>
  <dc:description/>
  <cp:lastModifiedBy>McCullough, Caitlin Emily</cp:lastModifiedBy>
  <cp:revision>2</cp:revision>
  <dcterms:created xsi:type="dcterms:W3CDTF">2023-09-20T00:52:00Z</dcterms:created>
  <dcterms:modified xsi:type="dcterms:W3CDTF">2023-09-20T00:52:00Z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-1075238577</vt:i4>
  </property>
  <property fmtid="{D5CDD505-2E9C-101B-9397-08002B2CF9AE}" pid="3" name="_NewReviewCycle">
    <vt:lpwstr/>
  </property>
  <property fmtid="{D5CDD505-2E9C-101B-9397-08002B2CF9AE}" pid="4" name="_EmailSubject">
    <vt:lpwstr>Appointment Referee Request</vt:lpwstr>
  </property>
  <property fmtid="{D5CDD505-2E9C-101B-9397-08002B2CF9AE}" pid="5" name="_AuthorEmail">
    <vt:lpwstr>pattya@pitt.edu</vt:lpwstr>
  </property>
  <property fmtid="{D5CDD505-2E9C-101B-9397-08002B2CF9AE}" pid="6" name="_AuthorEmailDisplayName">
    <vt:lpwstr>Antenucci, Patricia A</vt:lpwstr>
  </property>
  <property fmtid="{D5CDD505-2E9C-101B-9397-08002B2CF9AE}" pid="7" name="_ReviewingToolsShownOnce">
    <vt:lpwstr/>
  </property>
</Properties>
</file>