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E" w:rsidRDefault="00AB163E" w:rsidP="00AB163E">
      <w:pPr>
        <w:pStyle w:val="Heading1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2CD9" wp14:editId="03448708">
            <wp:simplePos x="0" y="0"/>
            <wp:positionH relativeFrom="column">
              <wp:posOffset>-263174</wp:posOffset>
            </wp:positionH>
            <wp:positionV relativeFrom="paragraph">
              <wp:posOffset>-185280</wp:posOffset>
            </wp:positionV>
            <wp:extent cx="2928324" cy="753022"/>
            <wp:effectExtent l="0" t="0" r="0" b="0"/>
            <wp:wrapNone/>
            <wp:docPr id="1" name="Picture 1" descr="http://www.publichealth.pitt.edu/portals/0/Main/Tools/Marketing%20Tools%20and%20Templates/2018/inf.Pitt.PublicHealth4onWhite.png?ver=2018-05-22-095029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2018/inf.Pitt.PublicHealth4onWhite.png?ver=2018-05-22-095029-4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4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63E" w:rsidRDefault="00AB163E" w:rsidP="00AB163E">
      <w:pPr>
        <w:pStyle w:val="Heading1"/>
        <w:rPr>
          <w:rFonts w:asciiTheme="minorHAnsi" w:hAnsiTheme="minorHAnsi"/>
          <w:b/>
          <w:sz w:val="24"/>
        </w:rPr>
      </w:pPr>
    </w:p>
    <w:p w:rsidR="00AB163E" w:rsidRDefault="00AB163E" w:rsidP="00AB163E">
      <w:pPr>
        <w:pStyle w:val="Heading1"/>
        <w:rPr>
          <w:rFonts w:asciiTheme="minorHAnsi" w:hAnsi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5715</wp:posOffset>
                </wp:positionV>
                <wp:extent cx="237299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3E" w:rsidRPr="00862FB0" w:rsidRDefault="00AB163E" w:rsidP="00AB163E">
                            <w:pPr>
                              <w:rPr>
                                <w:color w:val="10213F"/>
                                <w:sz w:val="23"/>
                                <w:szCs w:val="23"/>
                              </w:rPr>
                            </w:pPr>
                            <w:r w:rsidRPr="00862FB0">
                              <w:rPr>
                                <w:color w:val="10213F"/>
                                <w:sz w:val="23"/>
                                <w:szCs w:val="23"/>
                              </w:rPr>
                              <w:t>Department of Human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.45pt;width:186.85pt;height:21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+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udRmsYYVWCLZmkyj1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" filled="f" stroked="f">
                <v:textbox style="mso-fit-shape-to-text:t">
                  <w:txbxContent>
                    <w:p w:rsidR="00AB163E" w:rsidRPr="00862FB0" w:rsidRDefault="00AB163E" w:rsidP="00AB163E">
                      <w:pPr>
                        <w:rPr>
                          <w:color w:val="10213F"/>
                          <w:sz w:val="23"/>
                          <w:szCs w:val="23"/>
                        </w:rPr>
                      </w:pPr>
                      <w:r w:rsidRPr="00862FB0">
                        <w:rPr>
                          <w:color w:val="10213F"/>
                          <w:sz w:val="23"/>
                          <w:szCs w:val="23"/>
                        </w:rPr>
                        <w:t>Department of Human Genetics</w:t>
                      </w:r>
                    </w:p>
                  </w:txbxContent>
                </v:textbox>
              </v:shape>
            </w:pict>
          </mc:Fallback>
        </mc:AlternateContent>
      </w:r>
    </w:p>
    <w:p w:rsidR="00890A8A" w:rsidRDefault="00890A8A"/>
    <w:p w:rsidR="00D24062" w:rsidRDefault="00D24062"/>
    <w:p w:rsidR="00D24062" w:rsidRDefault="00D24062"/>
    <w:p w:rsidR="001D734B" w:rsidRDefault="001D734B">
      <w:pPr>
        <w:rPr>
          <w:color w:val="002244"/>
          <w:sz w:val="32"/>
        </w:rPr>
      </w:pPr>
    </w:p>
    <w:p w:rsidR="00CC52DA" w:rsidRPr="00AB163E" w:rsidRDefault="00E554A3" w:rsidP="00CC52DA">
      <w:pPr>
        <w:pStyle w:val="NoSpacing"/>
        <w:rPr>
          <w:rFonts w:cs="Arial"/>
          <w:color w:val="10213F"/>
          <w:sz w:val="36"/>
        </w:rPr>
      </w:pPr>
      <w:r w:rsidRPr="00AB163E">
        <w:rPr>
          <w:rFonts w:cs="Arial"/>
          <w:color w:val="10213F"/>
          <w:sz w:val="36"/>
        </w:rPr>
        <w:t>MS in Human Genetics</w:t>
      </w:r>
      <w:r w:rsidR="00CC52DA" w:rsidRPr="00AB163E">
        <w:rPr>
          <w:rFonts w:cs="Arial"/>
          <w:color w:val="10213F"/>
          <w:sz w:val="36"/>
        </w:rPr>
        <w:t xml:space="preserve"> Program</w:t>
      </w:r>
    </w:p>
    <w:p w:rsidR="00CC52DA" w:rsidRPr="00AB163E" w:rsidRDefault="00CC52DA" w:rsidP="00CC52DA">
      <w:pPr>
        <w:pStyle w:val="NoSpacing"/>
        <w:rPr>
          <w:rFonts w:cs="Arial"/>
          <w:i/>
          <w:color w:val="B2A46C"/>
          <w:sz w:val="28"/>
        </w:rPr>
      </w:pPr>
      <w:r w:rsidRPr="00AB163E">
        <w:rPr>
          <w:rFonts w:cs="Arial"/>
          <w:i/>
          <w:color w:val="B2A46C"/>
          <w:sz w:val="28"/>
        </w:rPr>
        <w:t>Timeline and checklist 201</w:t>
      </w:r>
      <w:r w:rsidR="00D576F4">
        <w:rPr>
          <w:rFonts w:cs="Arial"/>
          <w:i/>
          <w:color w:val="B2A46C"/>
          <w:sz w:val="28"/>
        </w:rPr>
        <w:t>8</w:t>
      </w:r>
    </w:p>
    <w:p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D576F4">
        <w:rPr>
          <w:rFonts w:cs="Arial"/>
          <w:noProof/>
          <w:color w:val="808080" w:themeColor="background1" w:themeShade="80"/>
          <w:sz w:val="16"/>
          <w:szCs w:val="16"/>
        </w:rPr>
        <w:t>September 4, 2018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:rsidR="00CC52DA" w:rsidRPr="008158BB" w:rsidRDefault="00CC52DA" w:rsidP="00AB163E">
      <w:pPr>
        <w:pStyle w:val="NoSpacing"/>
        <w:pBdr>
          <w:bottom w:val="single" w:sz="4" w:space="1" w:color="auto"/>
        </w:pBdr>
        <w:rPr>
          <w:rFonts w:cs="Arial"/>
        </w:rPr>
      </w:pPr>
    </w:p>
    <w:p w:rsidR="00CC52DA" w:rsidRDefault="00CC52DA">
      <w:pPr>
        <w:rPr>
          <w:color w:val="002244"/>
          <w:sz w:val="36"/>
        </w:rPr>
      </w:pP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1 fall semester</w:t>
      </w:r>
    </w:p>
    <w:p w:rsidR="00D24062" w:rsidRDefault="00D24062"/>
    <w:p w:rsidR="00D24062" w:rsidRPr="00AB163E" w:rsidRDefault="00D24062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628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</w:t>
            </w:r>
            <w:r w:rsidR="00FC12C8">
              <w:t>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tc>
          <w:tcPr>
            <w:tcW w:w="576" w:type="dxa"/>
            <w:vAlign w:val="center"/>
          </w:tcPr>
          <w:p w:rsidR="0031558A" w:rsidRPr="00532315" w:rsidRDefault="00D576F4" w:rsidP="0053231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943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8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31558A" w:rsidRDefault="0031558A" w:rsidP="00532315">
            <w:r>
              <w:t>HUGEN 2021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Special Studies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0-3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11685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887231307"/>
            <w:placeholder>
              <w:docPart w:val="DE10BD2A8D9848EFACCD6EB390F54306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419702191"/>
            <w:placeholder>
              <w:docPart w:val="AD043E7DDB7341E691F80B109E5C9A5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1558A" w:rsidRDefault="0031558A" w:rsidP="00FC12C8">
            <w:r>
              <w:t>0-3</w:t>
            </w:r>
            <w:r w:rsidR="00FC12C8">
              <w:t xml:space="preserve"> credits</w:t>
            </w:r>
          </w:p>
        </w:tc>
      </w:tr>
    </w:tbl>
    <w:p w:rsidR="00D24062" w:rsidRDefault="00D24062"/>
    <w:p w:rsidR="00D24062" w:rsidRPr="00AB163E" w:rsidRDefault="00532315" w:rsidP="00D24062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7D4B52" w:rsidTr="00631875">
        <w:trPr>
          <w:trHeight w:hRule="exact" w:val="475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A95AFB">
            <w:r>
              <w:t xml:space="preserve">Interview potential mentors </w:t>
            </w:r>
            <w:r w:rsidR="00A95AFB">
              <w:t>and begin thesis research project</w:t>
            </w:r>
            <w:r>
              <w:t xml:space="preserve">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Conflicts of Interest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Responsible Conduct of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Human Subjects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Animal Research (if applicable)</w:t>
            </w:r>
          </w:p>
        </w:tc>
      </w:tr>
    </w:tbl>
    <w:p w:rsidR="00A95AFB" w:rsidRDefault="00A95AFB">
      <w:pPr>
        <w:rPr>
          <w:rFonts w:cs="Arial"/>
          <w:color w:val="769C70"/>
          <w:sz w:val="32"/>
        </w:rPr>
      </w:pP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1 spring semester</w:t>
      </w:r>
    </w:p>
    <w:p w:rsidR="00FC12C8" w:rsidRDefault="00FC12C8" w:rsidP="00FC12C8"/>
    <w:p w:rsidR="00FC12C8" w:rsidRPr="00AB163E" w:rsidRDefault="00FC12C8" w:rsidP="00FC12C8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C12C8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0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1224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2028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Journal Club and Peer Review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1 credit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9373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2031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Chromosomes and Human Disease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3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270D04">
            <w:r>
              <w:t>PUBHLT 20</w:t>
            </w:r>
            <w:r w:rsidR="00270D04">
              <w:t>11</w:t>
            </w:r>
          </w:p>
        </w:tc>
        <w:tc>
          <w:tcPr>
            <w:tcW w:w="5281" w:type="dxa"/>
            <w:vAlign w:val="center"/>
          </w:tcPr>
          <w:p w:rsidR="00FC12C8" w:rsidRDefault="00270D04" w:rsidP="00FC12C8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:rsidR="00FC12C8" w:rsidRDefault="00270D04" w:rsidP="00FC12C8">
            <w:r>
              <w:t>3</w:t>
            </w:r>
            <w:r w:rsidR="00FC12C8"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PUBHLT 2022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0 credits</w:t>
            </w:r>
          </w:p>
        </w:tc>
      </w:tr>
      <w:tr w:rsidR="00FC12C8" w:rsidTr="00631875">
        <w:trPr>
          <w:trHeight w:hRule="exact" w:val="475"/>
        </w:trPr>
        <w:tc>
          <w:tcPr>
            <w:tcW w:w="576" w:type="dxa"/>
            <w:vAlign w:val="center"/>
          </w:tcPr>
          <w:p w:rsidR="00FC12C8" w:rsidRPr="00532315" w:rsidRDefault="00D576F4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FC12C8" w:rsidRDefault="00FC12C8" w:rsidP="00FC12C8">
            <w:r>
              <w:t>HUGEN 2021</w:t>
            </w:r>
          </w:p>
        </w:tc>
        <w:tc>
          <w:tcPr>
            <w:tcW w:w="5281" w:type="dxa"/>
            <w:vAlign w:val="center"/>
          </w:tcPr>
          <w:p w:rsidR="00FC12C8" w:rsidRDefault="00FC12C8" w:rsidP="00FC12C8">
            <w:r>
              <w:t>Special Studies</w:t>
            </w:r>
          </w:p>
        </w:tc>
        <w:tc>
          <w:tcPr>
            <w:tcW w:w="1163" w:type="dxa"/>
            <w:vAlign w:val="center"/>
          </w:tcPr>
          <w:p w:rsidR="00FC12C8" w:rsidRDefault="00FC12C8" w:rsidP="00AB163E">
            <w:r>
              <w:t>0-</w:t>
            </w:r>
            <w:r w:rsidR="00AB163E">
              <w:t>5</w:t>
            </w:r>
            <w:r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8544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397086218"/>
            <w:placeholder>
              <w:docPart w:val="00E2C1EC9B38422AB56EEDEFA82B225B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FC12C8" w:rsidRDefault="00FC12C8" w:rsidP="00FC12C8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676139823"/>
            <w:placeholder>
              <w:docPart w:val="E4380C7AA8A24A229FA92A7AFCB7DB27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FC12C8" w:rsidRDefault="00FC12C8" w:rsidP="00FC12C8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FC12C8" w:rsidRDefault="00FC12C8" w:rsidP="00AB163E">
            <w:r>
              <w:t>0-</w:t>
            </w:r>
            <w:r w:rsidR="00AB163E">
              <w:t>3</w:t>
            </w:r>
            <w:r>
              <w:t xml:space="preserve"> credits</w:t>
            </w:r>
          </w:p>
        </w:tc>
      </w:tr>
    </w:tbl>
    <w:p w:rsidR="00FC12C8" w:rsidRDefault="00FC12C8" w:rsidP="00FC12C8"/>
    <w:p w:rsidR="00270D04" w:rsidRPr="00AB163E" w:rsidRDefault="00270D04" w:rsidP="00270D04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E554A3" w:rsidTr="00631875">
        <w:trPr>
          <w:trHeight w:hRule="exact" w:val="475"/>
        </w:trPr>
        <w:sdt>
          <w:sdtPr>
            <w:rPr>
              <w:sz w:val="36"/>
            </w:rPr>
            <w:id w:val="14869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Continue thesis research 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or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Interview potential mentors and begin thesis research project</w:t>
            </w:r>
          </w:p>
        </w:tc>
      </w:tr>
      <w:tr w:rsidR="00A07793" w:rsidTr="00631875">
        <w:trPr>
          <w:trHeight w:hRule="exact" w:val="475"/>
        </w:trPr>
        <w:sdt>
          <w:sdtPr>
            <w:rPr>
              <w:sz w:val="36"/>
            </w:rPr>
            <w:id w:val="-18556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E554A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A95AFB">
            <w:r>
              <w:t xml:space="preserve">Discuss participation in Dean’s Day Student Research Symposium with </w:t>
            </w:r>
            <w:r w:rsidR="00A95AFB">
              <w:t>research</w:t>
            </w:r>
            <w:r>
              <w:t xml:space="preserve"> </w:t>
            </w:r>
            <w:r w:rsidR="00E554A3">
              <w:t>mentor</w:t>
            </w:r>
          </w:p>
        </w:tc>
      </w:tr>
    </w:tbl>
    <w:p w:rsidR="00FC12C8" w:rsidRDefault="00FC12C8" w:rsidP="00FC12C8"/>
    <w:p w:rsidR="00D9358A" w:rsidRDefault="00D9358A" w:rsidP="00270D04"/>
    <w:p w:rsidR="007D4B52" w:rsidRDefault="007D4B52" w:rsidP="00266CC8">
      <w:pPr>
        <w:rPr>
          <w:color w:val="002244"/>
          <w:sz w:val="32"/>
        </w:rPr>
      </w:pPr>
    </w:p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lastRenderedPageBreak/>
        <w:t>Year 2 fall semester</w:t>
      </w:r>
    </w:p>
    <w:p w:rsidR="001D734B" w:rsidRDefault="001D734B" w:rsidP="001D734B"/>
    <w:p w:rsidR="001D734B" w:rsidRPr="00AB163E" w:rsidRDefault="001D734B" w:rsidP="001D734B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201</w:t>
            </w:r>
            <w:r w:rsidR="000534FA">
              <w:t>1</w:t>
            </w:r>
            <w:r>
              <w:t xml:space="preserve">  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1 credit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D576F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F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0534FA" w:rsidRDefault="000534FA" w:rsidP="00631875">
            <w:r>
              <w:t>PUBHLT 2030</w:t>
            </w:r>
          </w:p>
        </w:tc>
        <w:tc>
          <w:tcPr>
            <w:tcW w:w="5281" w:type="dxa"/>
            <w:vAlign w:val="center"/>
          </w:tcPr>
          <w:p w:rsidR="000534FA" w:rsidRDefault="000534FA" w:rsidP="00631875">
            <w:r>
              <w:t>Research Ethics</w:t>
            </w:r>
          </w:p>
        </w:tc>
        <w:tc>
          <w:tcPr>
            <w:tcW w:w="1440" w:type="dxa"/>
            <w:vAlign w:val="center"/>
          </w:tcPr>
          <w:p w:rsidR="000534FA" w:rsidRDefault="000534FA" w:rsidP="000534FA">
            <w:r>
              <w:t>1 credit</w:t>
            </w:r>
          </w:p>
        </w:tc>
      </w:tr>
      <w:tr w:rsidR="001D734B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D576F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501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4B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1D734B" w:rsidRDefault="001D734B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1D734B" w:rsidRDefault="00A95AFB" w:rsidP="005C22F0">
            <w:r>
              <w:t>3</w:t>
            </w:r>
            <w:r w:rsidR="001D734B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19847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5C22F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622345421"/>
            <w:placeholder>
              <w:docPart w:val="BC08280D2E464ECFBA7AB8C4C087053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756937716"/>
            <w:placeholder>
              <w:docPart w:val="FD49A0FA2AB849BF9B868B86265B00C3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5C22F0" w:rsidRDefault="005C22F0" w:rsidP="005C22F0">
            <w:r>
              <w:t>0-3 credits</w:t>
            </w:r>
          </w:p>
        </w:tc>
      </w:tr>
    </w:tbl>
    <w:p w:rsidR="001D734B" w:rsidRDefault="001D734B" w:rsidP="001D734B"/>
    <w:p w:rsidR="001D734B" w:rsidRPr="00AB163E" w:rsidRDefault="001D734B" w:rsidP="001D734B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E554A3" w:rsidTr="00631875">
        <w:trPr>
          <w:trHeight w:hRule="exact" w:val="475"/>
        </w:trPr>
        <w:sdt>
          <w:sdtPr>
            <w:rPr>
              <w:sz w:val="36"/>
            </w:rPr>
            <w:id w:val="6601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Continue thesis research 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or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Interview potential mentors and begin thesis research project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-20450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Invite faculty to serve on Comprehensive Exam committee; submit committee to Noel Harrie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12598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Schedule date of Qualifying Examination for fall or early spring semester 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-4886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Take Comprehensive Examination unless scheduled for spring 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8273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Invite faculty to server on thesis committee  </w:t>
            </w:r>
          </w:p>
        </w:tc>
      </w:tr>
    </w:tbl>
    <w:p w:rsidR="007D4B52" w:rsidRDefault="007D4B52">
      <w:pPr>
        <w:rPr>
          <w:color w:val="002244"/>
          <w:sz w:val="32"/>
        </w:rPr>
      </w:pP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2 spring semester</w:t>
      </w:r>
    </w:p>
    <w:p w:rsidR="005C22F0" w:rsidRDefault="005C22F0" w:rsidP="001D734B"/>
    <w:p w:rsidR="005C22F0" w:rsidRPr="00AB163E" w:rsidRDefault="005C22F0" w:rsidP="005C22F0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D576F4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4368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5C22F0" w:rsidRDefault="005C22F0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Special Studies</w:t>
            </w:r>
          </w:p>
        </w:tc>
        <w:tc>
          <w:tcPr>
            <w:tcW w:w="1350" w:type="dxa"/>
            <w:vAlign w:val="center"/>
          </w:tcPr>
          <w:p w:rsidR="005C22F0" w:rsidRDefault="00A95AFB" w:rsidP="005C22F0">
            <w:r>
              <w:t>1</w:t>
            </w:r>
            <w:r w:rsidR="005C22F0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placeholder>
              <w:docPart w:val="2CF3F3F4823E498B85F8BC8A246900DA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517339592"/>
            <w:placeholder>
              <w:docPart w:val="A7738A3B04164817BE7934EDF6FF042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350" w:type="dxa"/>
            <w:vAlign w:val="center"/>
          </w:tcPr>
          <w:p w:rsidR="005C22F0" w:rsidRDefault="005C22F0" w:rsidP="00631875">
            <w:r>
              <w:t>0-3 credits</w:t>
            </w:r>
          </w:p>
        </w:tc>
      </w:tr>
    </w:tbl>
    <w:p w:rsidR="005C22F0" w:rsidRDefault="005C22F0" w:rsidP="005C22F0"/>
    <w:p w:rsidR="00D9358A" w:rsidRPr="00AB163E" w:rsidRDefault="00D9358A" w:rsidP="00D9358A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07793" w:rsidTr="00183B2D">
        <w:trPr>
          <w:trHeight w:hRule="exact" w:val="475"/>
        </w:trPr>
        <w:sdt>
          <w:sdtPr>
            <w:rPr>
              <w:sz w:val="36"/>
            </w:rPr>
            <w:id w:val="11169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E554A3">
            <w:r>
              <w:t xml:space="preserve">Continue </w:t>
            </w:r>
            <w:r w:rsidR="00E554A3">
              <w:t>thesis</w:t>
            </w:r>
            <w:r>
              <w:t xml:space="preserve"> research </w:t>
            </w:r>
          </w:p>
        </w:tc>
      </w:tr>
      <w:tr w:rsidR="00A07793" w:rsidTr="00183B2D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E554A3" w:rsidP="00E554A3">
            <w:r>
              <w:t>Discuss participation in Dean’s Day Student Research Symposium with research mentor</w:t>
            </w:r>
          </w:p>
        </w:tc>
      </w:tr>
      <w:tr w:rsidR="00E554A3" w:rsidTr="00183B2D">
        <w:trPr>
          <w:trHeight w:hRule="exact" w:val="475"/>
        </w:trPr>
        <w:sdt>
          <w:sdtPr>
            <w:rPr>
              <w:sz w:val="36"/>
            </w:rPr>
            <w:id w:val="-2546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>Schedule date of the thesis defense</w:t>
            </w:r>
          </w:p>
        </w:tc>
      </w:tr>
      <w:tr w:rsidR="00E554A3" w:rsidTr="00183B2D">
        <w:trPr>
          <w:trHeight w:hRule="exact" w:val="475"/>
        </w:trPr>
        <w:sdt>
          <w:sdtPr>
            <w:rPr>
              <w:sz w:val="36"/>
            </w:rPr>
            <w:id w:val="-10910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Defend thesis; upload electronic thesis document </w:t>
            </w:r>
          </w:p>
        </w:tc>
      </w:tr>
    </w:tbl>
    <w:p w:rsidR="00A03C33" w:rsidRDefault="00A03C33"/>
    <w:sectPr w:rsidR="00A03C33" w:rsidSect="00420A4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A4E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6F9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881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AFB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63E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576F4"/>
    <w:rsid w:val="00D60704"/>
    <w:rsid w:val="00D609A3"/>
    <w:rsid w:val="00D60EA0"/>
    <w:rsid w:val="00D61964"/>
    <w:rsid w:val="00D61C5A"/>
    <w:rsid w:val="00D62AB6"/>
    <w:rsid w:val="00D62BE2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4A3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ACB6"/>
  <w15:chartTrackingRefBased/>
  <w15:docId w15:val="{0E60AB41-1FFF-45C7-A5E5-211E6EB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163E"/>
    <w:pPr>
      <w:keepNext/>
      <w:outlineLvl w:val="0"/>
    </w:pPr>
    <w:rPr>
      <w:rFonts w:ascii="Times New Roman" w:eastAsia="Times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customStyle="1" w:styleId="Heading1Char">
    <w:name w:val="Heading 1 Char"/>
    <w:basedOn w:val="DefaultParagraphFont"/>
    <w:link w:val="Heading1"/>
    <w:rsid w:val="00AB163E"/>
    <w:rPr>
      <w:rFonts w:ascii="Times New Roman" w:eastAsia="Times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43E7DDB7341E691F80B109E5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BAE-20BC-4DB8-BA2B-0D65F56EEE84}"/>
      </w:docPartPr>
      <w:docPartBody>
        <w:p w:rsidR="009D5055" w:rsidRDefault="009D5055" w:rsidP="009D5055">
          <w:pPr>
            <w:pStyle w:val="AD043E7DDB7341E691F80B109E5C9A5F3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DE10BD2A8D9848EFACCD6EB390F5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3A6-AC72-456D-B31F-6CEF22441F79}"/>
      </w:docPartPr>
      <w:docPartBody>
        <w:p w:rsidR="009D5055" w:rsidRDefault="009D5055" w:rsidP="009D5055">
          <w:pPr>
            <w:pStyle w:val="DE10BD2A8D9848EFACCD6EB390F5430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00E2C1EC9B38422AB56EEDEFA82B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B08-95F5-41AD-8A5F-1B3A0CC1BD57}"/>
      </w:docPartPr>
      <w:docPartBody>
        <w:p w:rsidR="009D5055" w:rsidRDefault="009D5055" w:rsidP="009D5055">
          <w:pPr>
            <w:pStyle w:val="00E2C1EC9B38422AB56EEDEFA82B225B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E4380C7AA8A24A229FA92A7AFCB7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002B-5E26-4101-A246-60E796507F17}"/>
      </w:docPartPr>
      <w:docPartBody>
        <w:p w:rsidR="009D5055" w:rsidRDefault="009D5055" w:rsidP="009D5055">
          <w:pPr>
            <w:pStyle w:val="E4380C7AA8A24A229FA92A7AFCB7DB27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BC08280D2E464ECFBA7AB8C4C08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B6-1C7D-4CC0-AE67-5F8CC9343496}"/>
      </w:docPartPr>
      <w:docPartBody>
        <w:p w:rsidR="009D5055" w:rsidRDefault="009D5055" w:rsidP="009D5055">
          <w:pPr>
            <w:pStyle w:val="BC08280D2E464ECFBA7AB8C4C0870532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D49A0FA2AB849BF9B868B86265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85-E21C-43BC-9081-55D355FCAA0E}"/>
      </w:docPartPr>
      <w:docPartBody>
        <w:p w:rsidR="009D5055" w:rsidRDefault="009D5055" w:rsidP="009D5055">
          <w:pPr>
            <w:pStyle w:val="FD49A0FA2AB849BF9B868B86265B00C3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2CF3F3F4823E498B85F8BC8A2469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1CE3-419C-4CAC-9E0C-EF332E2DE7CB}"/>
      </w:docPartPr>
      <w:docPartBody>
        <w:p w:rsidR="009D5055" w:rsidRDefault="009D5055" w:rsidP="009D5055">
          <w:pPr>
            <w:pStyle w:val="2CF3F3F4823E498B85F8BC8A246900DA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7738A3B04164817BE7934EDF6FF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04E-9D13-4B28-ADD0-091F8B934CA2}"/>
      </w:docPartPr>
      <w:docPartBody>
        <w:p w:rsidR="009D5055" w:rsidRDefault="009D5055" w:rsidP="009D5055">
          <w:pPr>
            <w:pStyle w:val="A7738A3B04164817BE7934EDF6FF042C1"/>
          </w:pPr>
          <w:r>
            <w:rPr>
              <w:rStyle w:val="PlaceholderText"/>
            </w:rPr>
            <w:t>elective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5"/>
    <w:rsid w:val="00104258"/>
    <w:rsid w:val="003D6869"/>
    <w:rsid w:val="005D625D"/>
    <w:rsid w:val="006B7F57"/>
    <w:rsid w:val="007B2693"/>
    <w:rsid w:val="009B6C57"/>
    <w:rsid w:val="009D5055"/>
    <w:rsid w:val="00AB42A1"/>
    <w:rsid w:val="00BD7EE3"/>
    <w:rsid w:val="00C51C48"/>
    <w:rsid w:val="00D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055"/>
    <w:rPr>
      <w:color w:val="808080"/>
    </w:rPr>
  </w:style>
  <w:style w:type="paragraph" w:customStyle="1" w:styleId="AD043E7DDB7341E691F80B109E5C9A5F">
    <w:name w:val="AD043E7DDB7341E691F80B109E5C9A5F"/>
    <w:rsid w:val="009D5055"/>
  </w:style>
  <w:style w:type="paragraph" w:customStyle="1" w:styleId="DE10BD2A8D9848EFACCD6EB390F54306">
    <w:name w:val="DE10BD2A8D9848EFACCD6EB390F54306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1">
    <w:name w:val="AD043E7DDB7341E691F80B109E5C9A5F1"/>
    <w:rsid w:val="009D5055"/>
    <w:pPr>
      <w:spacing w:after="0" w:line="240" w:lineRule="auto"/>
    </w:pPr>
    <w:rPr>
      <w:rFonts w:eastAsiaTheme="minorHAnsi"/>
    </w:rPr>
  </w:style>
  <w:style w:type="paragraph" w:customStyle="1" w:styleId="DE10BD2A8D9848EFACCD6EB390F543061">
    <w:name w:val="DE10BD2A8D9848EFACCD6EB390F543061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2">
    <w:name w:val="AD043E7DDB7341E691F80B109E5C9A5F2"/>
    <w:rsid w:val="009D5055"/>
    <w:pPr>
      <w:spacing w:after="0" w:line="240" w:lineRule="auto"/>
    </w:pPr>
    <w:rPr>
      <w:rFonts w:eastAsiaTheme="minorHAnsi"/>
    </w:rPr>
  </w:style>
  <w:style w:type="paragraph" w:customStyle="1" w:styleId="6F877FEA13674547B43807884FCA84D4">
    <w:name w:val="6F877FEA13674547B43807884FCA84D4"/>
    <w:rsid w:val="009D5055"/>
  </w:style>
  <w:style w:type="paragraph" w:customStyle="1" w:styleId="92012896D1F64E348BEF0E85CDE4EDBC">
    <w:name w:val="92012896D1F64E348BEF0E85CDE4EDBC"/>
    <w:rsid w:val="009D5055"/>
  </w:style>
  <w:style w:type="paragraph" w:customStyle="1" w:styleId="00E2C1EC9B38422AB56EEDEFA82B225B">
    <w:name w:val="00E2C1EC9B38422AB56EEDEFA82B225B"/>
    <w:rsid w:val="009D5055"/>
  </w:style>
  <w:style w:type="paragraph" w:customStyle="1" w:styleId="E4380C7AA8A24A229FA92A7AFCB7DB27">
    <w:name w:val="E4380C7AA8A24A229FA92A7AFCB7DB27"/>
    <w:rsid w:val="009D5055"/>
  </w:style>
  <w:style w:type="paragraph" w:customStyle="1" w:styleId="38B7BF22F474450BBFB6D5B3F6D28C1B">
    <w:name w:val="38B7BF22F474450BBFB6D5B3F6D28C1B"/>
    <w:rsid w:val="009D5055"/>
  </w:style>
  <w:style w:type="paragraph" w:customStyle="1" w:styleId="85F8EFA109CF48A6B1BD2F2CFE921CBC">
    <w:name w:val="85F8EFA109CF48A6B1BD2F2CFE921CBC"/>
    <w:rsid w:val="009D5055"/>
  </w:style>
  <w:style w:type="paragraph" w:customStyle="1" w:styleId="BC08280D2E464ECFBA7AB8C4C0870532">
    <w:name w:val="BC08280D2E464ECFBA7AB8C4C0870532"/>
    <w:rsid w:val="009D5055"/>
  </w:style>
  <w:style w:type="paragraph" w:customStyle="1" w:styleId="FD49A0FA2AB849BF9B868B86265B00C3">
    <w:name w:val="FD49A0FA2AB849BF9B868B86265B00C3"/>
    <w:rsid w:val="009D5055"/>
  </w:style>
  <w:style w:type="paragraph" w:customStyle="1" w:styleId="0E05ACD3DC984D06BE6C095F645C8135">
    <w:name w:val="0E05ACD3DC984D06BE6C095F645C8135"/>
    <w:rsid w:val="009D5055"/>
  </w:style>
  <w:style w:type="paragraph" w:customStyle="1" w:styleId="9FBAF8A9B3AB43F890980C6F418C4037">
    <w:name w:val="9FBAF8A9B3AB43F890980C6F418C4037"/>
    <w:rsid w:val="009D5055"/>
  </w:style>
  <w:style w:type="paragraph" w:customStyle="1" w:styleId="2CF3F3F4823E498B85F8BC8A246900DA">
    <w:name w:val="2CF3F3F4823E498B85F8BC8A246900DA"/>
    <w:rsid w:val="009D5055"/>
  </w:style>
  <w:style w:type="paragraph" w:customStyle="1" w:styleId="A7738A3B04164817BE7934EDF6FF042C">
    <w:name w:val="A7738A3B04164817BE7934EDF6FF042C"/>
    <w:rsid w:val="009D5055"/>
  </w:style>
  <w:style w:type="paragraph" w:customStyle="1" w:styleId="ACC924F2FC1A44519D99F18072F2A217">
    <w:name w:val="ACC924F2FC1A44519D99F18072F2A217"/>
    <w:rsid w:val="009D5055"/>
  </w:style>
  <w:style w:type="paragraph" w:customStyle="1" w:styleId="0A33127C6F774DA397BE1B1F3C33F080">
    <w:name w:val="0A33127C6F774DA397BE1B1F3C33F080"/>
    <w:rsid w:val="009D5055"/>
  </w:style>
  <w:style w:type="paragraph" w:customStyle="1" w:styleId="26D12E3B102F4115860518223C5A170D">
    <w:name w:val="26D12E3B102F4115860518223C5A170D"/>
    <w:rsid w:val="009D5055"/>
  </w:style>
  <w:style w:type="paragraph" w:customStyle="1" w:styleId="63641726C141481ABECB362245F05BF7">
    <w:name w:val="63641726C141481ABECB362245F05BF7"/>
    <w:rsid w:val="009D5055"/>
  </w:style>
  <w:style w:type="paragraph" w:customStyle="1" w:styleId="43B2B81E33E94481BB40825823BBF67E">
    <w:name w:val="43B2B81E33E94481BB40825823BBF67E"/>
    <w:rsid w:val="009D5055"/>
  </w:style>
  <w:style w:type="paragraph" w:customStyle="1" w:styleId="D255C538BE7641DCABED5CDB4677806C">
    <w:name w:val="D255C538BE7641DCABED5CDB4677806C"/>
    <w:rsid w:val="009D5055"/>
  </w:style>
  <w:style w:type="paragraph" w:customStyle="1" w:styleId="AC55EA2C730E4BD19AA8C89E5BC4406B">
    <w:name w:val="AC55EA2C730E4BD19AA8C89E5BC4406B"/>
    <w:rsid w:val="009D5055"/>
  </w:style>
  <w:style w:type="paragraph" w:customStyle="1" w:styleId="AC90094AAC914D0283E3B979AB550EBF">
    <w:name w:val="AC90094AAC914D0283E3B979AB550EBF"/>
    <w:rsid w:val="009D5055"/>
  </w:style>
  <w:style w:type="paragraph" w:customStyle="1" w:styleId="DE10BD2A8D9848EFACCD6EB390F543062">
    <w:name w:val="DE10BD2A8D9848EFACCD6EB390F543062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3">
    <w:name w:val="AD043E7DDB7341E691F80B109E5C9A5F3"/>
    <w:rsid w:val="009D5055"/>
    <w:pPr>
      <w:spacing w:after="0" w:line="240" w:lineRule="auto"/>
    </w:pPr>
    <w:rPr>
      <w:rFonts w:eastAsiaTheme="minorHAnsi"/>
    </w:rPr>
  </w:style>
  <w:style w:type="paragraph" w:customStyle="1" w:styleId="00E2C1EC9B38422AB56EEDEFA82B225B1">
    <w:name w:val="00E2C1EC9B38422AB56EEDEFA82B225B1"/>
    <w:rsid w:val="009D5055"/>
    <w:pPr>
      <w:spacing w:after="0" w:line="240" w:lineRule="auto"/>
    </w:pPr>
    <w:rPr>
      <w:rFonts w:eastAsiaTheme="minorHAnsi"/>
    </w:rPr>
  </w:style>
  <w:style w:type="paragraph" w:customStyle="1" w:styleId="E4380C7AA8A24A229FA92A7AFCB7DB271">
    <w:name w:val="E4380C7AA8A24A229FA92A7AFCB7DB271"/>
    <w:rsid w:val="009D5055"/>
    <w:pPr>
      <w:spacing w:after="0" w:line="240" w:lineRule="auto"/>
    </w:pPr>
    <w:rPr>
      <w:rFonts w:eastAsiaTheme="minorHAnsi"/>
    </w:rPr>
  </w:style>
  <w:style w:type="paragraph" w:customStyle="1" w:styleId="BC08280D2E464ECFBA7AB8C4C08705321">
    <w:name w:val="BC08280D2E464ECFBA7AB8C4C08705321"/>
    <w:rsid w:val="009D5055"/>
    <w:pPr>
      <w:spacing w:after="0" w:line="240" w:lineRule="auto"/>
    </w:pPr>
    <w:rPr>
      <w:rFonts w:eastAsiaTheme="minorHAnsi"/>
    </w:rPr>
  </w:style>
  <w:style w:type="paragraph" w:customStyle="1" w:styleId="FD49A0FA2AB849BF9B868B86265B00C31">
    <w:name w:val="FD49A0FA2AB849BF9B868B86265B00C31"/>
    <w:rsid w:val="009D5055"/>
    <w:pPr>
      <w:spacing w:after="0" w:line="240" w:lineRule="auto"/>
    </w:pPr>
    <w:rPr>
      <w:rFonts w:eastAsiaTheme="minorHAnsi"/>
    </w:rPr>
  </w:style>
  <w:style w:type="paragraph" w:customStyle="1" w:styleId="2CF3F3F4823E498B85F8BC8A246900DA1">
    <w:name w:val="2CF3F3F4823E498B85F8BC8A246900DA1"/>
    <w:rsid w:val="009D5055"/>
    <w:pPr>
      <w:spacing w:after="0" w:line="240" w:lineRule="auto"/>
    </w:pPr>
    <w:rPr>
      <w:rFonts w:eastAsiaTheme="minorHAnsi"/>
    </w:rPr>
  </w:style>
  <w:style w:type="paragraph" w:customStyle="1" w:styleId="A7738A3B04164817BE7934EDF6FF042C1">
    <w:name w:val="A7738A3B04164817BE7934EDF6FF042C1"/>
    <w:rsid w:val="009D5055"/>
    <w:pPr>
      <w:spacing w:after="0" w:line="240" w:lineRule="auto"/>
    </w:pPr>
    <w:rPr>
      <w:rFonts w:eastAsiaTheme="minorHAnsi"/>
    </w:rPr>
  </w:style>
  <w:style w:type="paragraph" w:customStyle="1" w:styleId="43B2B81E33E94481BB40825823BBF67E1">
    <w:name w:val="43B2B81E33E94481BB40825823BBF67E1"/>
    <w:rsid w:val="009D5055"/>
    <w:pPr>
      <w:spacing w:after="0" w:line="240" w:lineRule="auto"/>
    </w:pPr>
    <w:rPr>
      <w:rFonts w:eastAsiaTheme="minorHAnsi"/>
    </w:rPr>
  </w:style>
  <w:style w:type="paragraph" w:customStyle="1" w:styleId="D255C538BE7641DCABED5CDB4677806C1">
    <w:name w:val="D255C538BE7641DCABED5CDB4677806C1"/>
    <w:rsid w:val="009D5055"/>
    <w:pPr>
      <w:spacing w:after="0" w:line="240" w:lineRule="auto"/>
    </w:pPr>
    <w:rPr>
      <w:rFonts w:eastAsiaTheme="minorHAnsi"/>
    </w:rPr>
  </w:style>
  <w:style w:type="paragraph" w:customStyle="1" w:styleId="AC55EA2C730E4BD19AA8C89E5BC4406B1">
    <w:name w:val="AC55EA2C730E4BD19AA8C89E5BC4406B1"/>
    <w:rsid w:val="009D5055"/>
    <w:pPr>
      <w:spacing w:after="0" w:line="240" w:lineRule="auto"/>
    </w:pPr>
    <w:rPr>
      <w:rFonts w:eastAsiaTheme="minorHAnsi"/>
    </w:rPr>
  </w:style>
  <w:style w:type="paragraph" w:customStyle="1" w:styleId="AC90094AAC914D0283E3B979AB550EBF1">
    <w:name w:val="AC90094AAC914D0283E3B979AB550EBF1"/>
    <w:rsid w:val="009D505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C1F6-18D3-4969-BDDD-C3CAEC3B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Shaffer, John R</cp:lastModifiedBy>
  <cp:revision>4</cp:revision>
  <cp:lastPrinted>2017-07-28T19:07:00Z</cp:lastPrinted>
  <dcterms:created xsi:type="dcterms:W3CDTF">2018-08-07T15:57:00Z</dcterms:created>
  <dcterms:modified xsi:type="dcterms:W3CDTF">2018-09-04T19:48:00Z</dcterms:modified>
</cp:coreProperties>
</file>